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29.12.2022 N 580-ФЗ</w:t>
              <w:br/>
              <w:t xml:space="preserve">(ред. от 24.06.2023)</w:t>
              <w:br/>
              <w:t xml:space="preserve">"Об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2022 года</w:t>
            </w:r>
          </w:p>
        </w:tc>
        <w:tc>
          <w:tcPr>
            <w:tcW w:w="5103" w:type="dxa"/>
            <w:tcBorders>
              <w:top w:val="nil"/>
              <w:left w:val="nil"/>
              <w:bottom w:val="nil"/>
              <w:right w:val="nil"/>
            </w:tcBorders>
          </w:tcPr>
          <w:p>
            <w:pPr>
              <w:pStyle w:val="0"/>
              <w:jc w:val="right"/>
            </w:pPr>
            <w:r>
              <w:rPr>
                <w:sz w:val="20"/>
              </w:rPr>
              <w:t xml:space="preserve">N 580-ФЗ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ОБ ОРГАНИЗАЦИИ</w:t>
      </w:r>
    </w:p>
    <w:p>
      <w:pPr>
        <w:pStyle w:val="2"/>
        <w:jc w:val="center"/>
      </w:pPr>
      <w:r>
        <w:rPr>
          <w:sz w:val="20"/>
        </w:rPr>
        <w:t xml:space="preserve">ПЕРЕВОЗОК ПАССАЖИРОВ И БАГАЖА ЛЕГКОВЫМ ТАКСИ В РОССИЙСКОЙ</w:t>
      </w:r>
    </w:p>
    <w:p>
      <w:pPr>
        <w:pStyle w:val="2"/>
        <w:jc w:val="center"/>
      </w:pPr>
      <w:r>
        <w:rPr>
          <w:sz w:val="20"/>
        </w:rPr>
        <w:t xml:space="preserve">ФЕДЕРАЦИИ, О ВНЕСЕНИИ ИЗМЕНЕНИЙ В ОТДЕЛЬНЫЕ ЗАКОНОДАТЕЛЬНЫЕ</w:t>
      </w:r>
    </w:p>
    <w:p>
      <w:pPr>
        <w:pStyle w:val="2"/>
        <w:jc w:val="center"/>
      </w:pPr>
      <w:r>
        <w:rPr>
          <w:sz w:val="20"/>
        </w:rPr>
        <w:t xml:space="preserve">АКТЫ РОССИЙСКОЙ ФЕДЕРАЦИИ И О ПРИЗНАНИИ УТРАТИВШИМИ СИЛУ</w:t>
      </w:r>
    </w:p>
    <w:p>
      <w:pPr>
        <w:pStyle w:val="2"/>
        <w:jc w:val="center"/>
      </w:pPr>
      <w:r>
        <w:rPr>
          <w:sz w:val="20"/>
        </w:rPr>
        <w:t xml:space="preserve">ОТДЕЛЬНЫХ ПОЛОЖЕНИЙ ЗАКОНОДАТЕЛЬНЫХ АКТОВ</w:t>
      </w:r>
    </w:p>
    <w:p>
      <w:pPr>
        <w:pStyle w:val="2"/>
        <w:jc w:val="center"/>
      </w:pPr>
      <w:r>
        <w:rPr>
          <w:sz w:val="20"/>
        </w:rPr>
        <w:t xml:space="preserve">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2022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23 декабря 2022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Федерального </w:t>
            </w:r>
            <w:hyperlink w:history="0" r:id="rId7" w:tooltip="Федеральный закон от 24.06.2023 N 27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24.06.2023 N 278-ФЗ)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 Общие положения</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 области организации перевозок пассажиров и багажа легковым такси, а также отношения, возникающие при организации государственного контроля (надзора) в указанной области на территории Российской Федерации.</w:t>
      </w:r>
    </w:p>
    <w:p>
      <w:pPr>
        <w:pStyle w:val="0"/>
        <w:spacing w:before="200" w:line-rule="auto"/>
        <w:ind w:firstLine="540"/>
        <w:jc w:val="both"/>
      </w:pPr>
      <w:r>
        <w:rPr>
          <w:sz w:val="20"/>
        </w:rPr>
        <w:t xml:space="preserve">2. Перевозки пассажиров и багажа легковым такси в международном сообщении регулируются международными договорами Российской Федерации.</w:t>
      </w:r>
    </w:p>
    <w:p>
      <w:pPr>
        <w:pStyle w:val="0"/>
        <w:ind w:firstLine="540"/>
        <w:jc w:val="both"/>
      </w:pPr>
      <w:r>
        <w:rPr>
          <w:sz w:val="20"/>
        </w:rPr>
      </w:r>
    </w:p>
    <w:bookmarkStart w:id="30" w:name="P30"/>
    <w:bookmarkEnd w:id="30"/>
    <w:p>
      <w:pPr>
        <w:pStyle w:val="2"/>
        <w:outlineLvl w:val="0"/>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легковое такси - легковой автомобиль, используемый для осуществления перевозок пассажиров и багажа на основании публичного договора фрахтования;</w:t>
      </w:r>
    </w:p>
    <w:p>
      <w:pPr>
        <w:pStyle w:val="0"/>
        <w:spacing w:before="200" w:line-rule="auto"/>
        <w:ind w:firstLine="540"/>
        <w:jc w:val="both"/>
      </w:pPr>
      <w:r>
        <w:rPr>
          <w:sz w:val="20"/>
        </w:rPr>
        <w:t xml:space="preserve">2) служба заказа легкового такси - юридическое лицо или индивидуальный предприниматель, которым предоставлено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ими публичного договора фрахтования легкового такси (далее - деятельность службы заказа легкового такси);</w:t>
      </w:r>
    </w:p>
    <w:p>
      <w:pPr>
        <w:pStyle w:val="0"/>
        <w:spacing w:before="200" w:line-rule="auto"/>
        <w:ind w:firstLine="540"/>
        <w:jc w:val="both"/>
      </w:pPr>
      <w:r>
        <w:rPr>
          <w:sz w:val="20"/>
        </w:rPr>
        <w:t xml:space="preserve">3) уполномоченные органы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перевозок пассажиров и багажа легковым такси и региональному государственному контролю (надзору) в сфере перевозок пассажиров и багажа легковым такси, возлагаемых настоящим Федеральным законом на органы исполнительной власти субъекта Российской Федерации;</w:t>
      </w:r>
    </w:p>
    <w:p>
      <w:pPr>
        <w:pStyle w:val="0"/>
        <w:spacing w:before="200" w:line-rule="auto"/>
        <w:ind w:firstLine="540"/>
        <w:jc w:val="both"/>
      </w:pPr>
      <w:r>
        <w:rPr>
          <w:sz w:val="20"/>
        </w:rPr>
        <w:t xml:space="preserve">4) физическое лицо - лицо, применяющее специальный налоговый режим "Налог на профессиональный доход" и не являющееся индивидуальным предпринимателем;</w:t>
      </w:r>
    </w:p>
    <w:p>
      <w:pPr>
        <w:pStyle w:val="0"/>
        <w:spacing w:before="200" w:line-rule="auto"/>
        <w:ind w:firstLine="540"/>
        <w:jc w:val="both"/>
      </w:pPr>
      <w:r>
        <w:rPr>
          <w:sz w:val="20"/>
        </w:rPr>
        <w:t xml:space="preserve">5) заказ легкового такси - обращение, содержащее информацию о намерении заключить публичный договор фрахтования легкового такси;</w:t>
      </w:r>
    </w:p>
    <w:p>
      <w:pPr>
        <w:pStyle w:val="0"/>
        <w:spacing w:before="200" w:line-rule="auto"/>
        <w:ind w:firstLine="540"/>
        <w:jc w:val="both"/>
      </w:pPr>
      <w:r>
        <w:rPr>
          <w:sz w:val="20"/>
        </w:rPr>
        <w:t xml:space="preserve">6) региональный реестр перевозчиков легковым такси - информационный ресурс, содержащий сведения о перевозчиках легковым такси, в том числе о предоставлении им разрешения, предусмотренного </w:t>
      </w:r>
      <w:hyperlink w:history="0" w:anchor="P42" w:tooltip="10) разрешение - электронный документ, предоставляющий в соответствии с частью 1 статьи 3 настояще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
        <w:r>
          <w:rPr>
            <w:sz w:val="20"/>
            <w:color w:val="0000ff"/>
          </w:rPr>
          <w:t xml:space="preserve">пунктом 10</w:t>
        </w:r>
      </w:hyperlink>
      <w:r>
        <w:rPr>
          <w:sz w:val="20"/>
        </w:rPr>
        <w:t xml:space="preserve"> настоящей статьи, а также о приостановлении, возобновлении и об аннулировании действия указанного разрешения;</w:t>
      </w:r>
    </w:p>
    <w:p>
      <w:pPr>
        <w:pStyle w:val="0"/>
        <w:spacing w:before="200" w:line-rule="auto"/>
        <w:ind w:firstLine="540"/>
        <w:jc w:val="both"/>
      </w:pPr>
      <w:r>
        <w:rPr>
          <w:sz w:val="20"/>
        </w:rPr>
        <w:t xml:space="preserve">7) региональный реестр легковых такси - информационный ресурс, содержащий сведения о транспортных средствах, соответствующих требованиям, предъявляемым к легковым такси;</w:t>
      </w:r>
    </w:p>
    <w:p>
      <w:pPr>
        <w:pStyle w:val="0"/>
        <w:spacing w:before="200" w:line-rule="auto"/>
        <w:ind w:firstLine="540"/>
        <w:jc w:val="both"/>
      </w:pPr>
      <w:r>
        <w:rPr>
          <w:sz w:val="20"/>
        </w:rPr>
        <w:t xml:space="preserve">8) региональный реестр служб заказа легкового такси - информационный ресурс, содержащий сведения о службах заказа легкового такси, в том числе о предоставлении им права на осуществление деятельности службы заказа легкового такси, а также о приостановлении, возобновлении и об аннулировании действия указанного права;</w:t>
      </w:r>
    </w:p>
    <w:p>
      <w:pPr>
        <w:pStyle w:val="0"/>
        <w:spacing w:before="200" w:line-rule="auto"/>
        <w:ind w:firstLine="540"/>
        <w:jc w:val="both"/>
      </w:pPr>
      <w:r>
        <w:rPr>
          <w:sz w:val="20"/>
        </w:rPr>
        <w:t xml:space="preserve">9) таксометр - техническое средство, используемое для расчета стоимости перевозки пассажиров и багажа легковым такси исходя из установленных тарифов на единицу пробега легкового такси и (или) единицу времени пользования легковым такси, в том числе посредством использования программного обеспечения;</w:t>
      </w:r>
    </w:p>
    <w:bookmarkStart w:id="42" w:name="P42"/>
    <w:bookmarkEnd w:id="42"/>
    <w:p>
      <w:pPr>
        <w:pStyle w:val="0"/>
        <w:spacing w:before="200" w:line-rule="auto"/>
        <w:ind w:firstLine="540"/>
        <w:jc w:val="both"/>
      </w:pPr>
      <w:r>
        <w:rPr>
          <w:sz w:val="20"/>
        </w:rPr>
        <w:t xml:space="preserve">10) разрешение - электронный документ, предоставляющий в соответствии с </w:t>
      </w:r>
      <w:hyperlink w:history="0" w:anchor="P47" w:tooltip="1.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
        <w:r>
          <w:rPr>
            <w:sz w:val="20"/>
            <w:color w:val="0000ff"/>
          </w:rPr>
          <w:t xml:space="preserve">частью 1 статьи 3</w:t>
        </w:r>
      </w:hyperlink>
      <w:r>
        <w:rPr>
          <w:sz w:val="20"/>
        </w:rPr>
        <w:t xml:space="preserve"> настоящего Федерального закона право на осуществление юридическим лицом, индивидуальным предпринимателем или физическим лицом деятельности по перевозке пассажиров и багажа легковым такси;</w:t>
      </w:r>
    </w:p>
    <w:p>
      <w:pPr>
        <w:pStyle w:val="0"/>
        <w:spacing w:before="200" w:line-rule="auto"/>
        <w:ind w:firstLine="540"/>
        <w:jc w:val="both"/>
      </w:pPr>
      <w:r>
        <w:rPr>
          <w:sz w:val="20"/>
        </w:rPr>
        <w:t xml:space="preserve">11) федеральная государственная информационная система легковых такси - информационно-аналитическая система, обеспечивающая сбор, обработку, систематизацию, хранение сведений из региональных реестров перевозчиков легковым такси, региональных реестров легковых такси и региональных реестров служб заказа легковых такси и предоставление уполномоченным органам возможности ведения данных реестров и доступа к сведениям, содержащимся в указанной информационно-аналитической системе, а также выполнение иных функций в соответствии с настоящим Федеральным законом.</w:t>
      </w:r>
    </w:p>
    <w:p>
      <w:pPr>
        <w:pStyle w:val="0"/>
        <w:ind w:firstLine="540"/>
        <w:jc w:val="both"/>
      </w:pPr>
      <w:r>
        <w:rPr>
          <w:sz w:val="20"/>
        </w:rPr>
      </w:r>
    </w:p>
    <w:p>
      <w:pPr>
        <w:pStyle w:val="2"/>
        <w:outlineLvl w:val="0"/>
        <w:ind w:firstLine="540"/>
        <w:jc w:val="both"/>
      </w:pPr>
      <w:r>
        <w:rPr>
          <w:sz w:val="20"/>
        </w:rPr>
        <w:t xml:space="preserve">Статья 3. Основания для осуществления деятельности по перевозке пассажиров и багажа легковым такси</w:t>
      </w:r>
    </w:p>
    <w:p>
      <w:pPr>
        <w:pStyle w:val="0"/>
        <w:ind w:firstLine="540"/>
        <w:jc w:val="both"/>
      </w:pPr>
      <w:r>
        <w:rPr>
          <w:sz w:val="20"/>
        </w:rPr>
      </w:r>
    </w:p>
    <w:bookmarkStart w:id="47" w:name="P47"/>
    <w:bookmarkEnd w:id="47"/>
    <w:p>
      <w:pPr>
        <w:pStyle w:val="0"/>
        <w:ind w:firstLine="540"/>
        <w:jc w:val="both"/>
      </w:pPr>
      <w:r>
        <w:rPr>
          <w:sz w:val="20"/>
        </w:rPr>
        <w:t xml:space="preserve">1.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pPr>
        <w:pStyle w:val="0"/>
        <w:spacing w:before="200" w:line-rule="auto"/>
        <w:ind w:firstLine="540"/>
        <w:jc w:val="both"/>
      </w:pPr>
      <w:r>
        <w:rPr>
          <w:sz w:val="20"/>
        </w:rPr>
        <w:t xml:space="preserve">2. Физическое лицо вправе осуществлять деятельность по перевозке пассажиров и багажа легковым такси после заключения предусмотренного </w:t>
      </w:r>
      <w:hyperlink w:history="0" w:anchor="P446" w:tooltip="Статья 20. Договор службы заказа легкового такси с перевозчиком легковым такси">
        <w:r>
          <w:rPr>
            <w:sz w:val="20"/>
            <w:color w:val="0000ff"/>
          </w:rPr>
          <w:t xml:space="preserve">статьей 20</w:t>
        </w:r>
      </w:hyperlink>
      <w:r>
        <w:rPr>
          <w:sz w:val="20"/>
        </w:rPr>
        <w:t xml:space="preserve"> настоящего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w:t>
      </w:r>
    </w:p>
    <w:p>
      <w:pPr>
        <w:pStyle w:val="0"/>
        <w:spacing w:before="200" w:line-rule="auto"/>
        <w:ind w:firstLine="540"/>
        <w:jc w:val="both"/>
      </w:pPr>
      <w:r>
        <w:rPr>
          <w:sz w:val="20"/>
        </w:rPr>
        <w:t xml:space="preserve">3. Разрешение не может быть передано (отчуждено) третьим лицам. Допуск к управлению легковым такси водителя, который является работником перевозчика легковым такси и сведения о котором внесены в путевой лист, оформленный перевозчиком легковым такси, не является передачей (отчуждением) разрешения.</w:t>
      </w:r>
    </w:p>
    <w:bookmarkStart w:id="50" w:name="P50"/>
    <w:bookmarkEnd w:id="50"/>
    <w:p>
      <w:pPr>
        <w:pStyle w:val="0"/>
        <w:spacing w:before="200" w:line-rule="auto"/>
        <w:ind w:firstLine="540"/>
        <w:jc w:val="both"/>
      </w:pPr>
      <w:r>
        <w:rPr>
          <w:sz w:val="20"/>
        </w:rPr>
        <w:t xml:space="preserve">4. Перевозчик легковым такси (далее также - перевозчик) вправе осуществлять деятельность по перевозке пассажиров и багажа легковым такси только на территории субъекта Российской Федерации, уполномоченный орган которого предоставил разрешение данному перевозчику, за исключением случаев, предусмотренных </w:t>
      </w:r>
      <w:hyperlink w:history="0" w:anchor="P51" w:tooltip="5. Осуществление перевозки пассажиров и багажа легковым такси за пределами территории субъекта Российской Федерации, уполномоченный орган которого предоставил разрешение, допускается в случае, если пункт отправления расположен на территории указанного субъекта Российской Федерации, при этом пункт назначения может быть расположен за пределами этой территории или на этой территории.">
        <w:r>
          <w:rPr>
            <w:sz w:val="20"/>
            <w:color w:val="0000ff"/>
          </w:rPr>
          <w:t xml:space="preserve">частями 5</w:t>
        </w:r>
      </w:hyperlink>
      <w:r>
        <w:rPr>
          <w:sz w:val="20"/>
        </w:rPr>
        <w:t xml:space="preserve"> и </w:t>
      </w:r>
      <w:hyperlink w:history="0" w:anchor="P52" w:tooltip="6. Разрешение, предоставленное перевозчику уполномоченным органом одного субъекта Российской Федерации, действует на территории другого субъекта Российской Федерации без ограничений, предусмотренных частью 4 настоящей статьи, в случае, если это предусмотрено соглашением, заключенным между высшими исполнительными органами соответствующих субъектов Российской Федерации. Такое соглашение размещается на официальных сайтах указанных высших исполнительных органов субъектов Российской Федерации в срок, не превы...">
        <w:r>
          <w:rPr>
            <w:sz w:val="20"/>
            <w:color w:val="0000ff"/>
          </w:rPr>
          <w:t xml:space="preserve">6</w:t>
        </w:r>
      </w:hyperlink>
      <w:r>
        <w:rPr>
          <w:sz w:val="20"/>
        </w:rPr>
        <w:t xml:space="preserve"> настоящей статьи.</w:t>
      </w:r>
    </w:p>
    <w:bookmarkStart w:id="51" w:name="P51"/>
    <w:bookmarkEnd w:id="51"/>
    <w:p>
      <w:pPr>
        <w:pStyle w:val="0"/>
        <w:spacing w:before="200" w:line-rule="auto"/>
        <w:ind w:firstLine="540"/>
        <w:jc w:val="both"/>
      </w:pPr>
      <w:r>
        <w:rPr>
          <w:sz w:val="20"/>
        </w:rPr>
        <w:t xml:space="preserve">5. Осуществление перевозки пассажиров и багажа легковым такси за пределами территории субъекта Российской Федерации, уполномоченный орган которого предоставил разрешение, допускается в случае, если пункт отправления расположен на территории указанного субъекта Российской Федерации, при этом пункт назначения может быть расположен за пределами этой территории или на этой территории.</w:t>
      </w:r>
    </w:p>
    <w:bookmarkStart w:id="52" w:name="P52"/>
    <w:bookmarkEnd w:id="52"/>
    <w:p>
      <w:pPr>
        <w:pStyle w:val="0"/>
        <w:spacing w:before="200" w:line-rule="auto"/>
        <w:ind w:firstLine="540"/>
        <w:jc w:val="both"/>
      </w:pPr>
      <w:r>
        <w:rPr>
          <w:sz w:val="20"/>
        </w:rPr>
        <w:t xml:space="preserve">6. Разрешение, предоставленное перевозчику уполномоченным органом одного субъекта Российской Федерации, действует на территории другого субъекта Российской Федерации без ограничений, предусмотренных </w:t>
      </w:r>
      <w:hyperlink w:history="0" w:anchor="P50" w:tooltip="4. Перевозчик легковым такси (далее также - перевозчик) вправе осуществлять деятельность по перевозке пассажиров и багажа легковым такси только на территории субъекта Российской Федерации, уполномоченный орган которого предоставил разрешение данному перевозчику, за исключением случаев, предусмотренных частями 5 и 6 настоящей статьи.">
        <w:r>
          <w:rPr>
            <w:sz w:val="20"/>
            <w:color w:val="0000ff"/>
          </w:rPr>
          <w:t xml:space="preserve">частью 4</w:t>
        </w:r>
      </w:hyperlink>
      <w:r>
        <w:rPr>
          <w:sz w:val="20"/>
        </w:rPr>
        <w:t xml:space="preserve"> настоящей статьи, в случае, если это предусмотрено соглашением, заключенным между высшими исполнительными органами соответствующих субъектов Российской Федерации. Такое соглашение размещается на официальных сайтах указанных высших исполнительных органов субъектов Российской Федерации в срок, не превышающий пяти рабочих дней со дня его заключения.</w:t>
      </w:r>
    </w:p>
    <w:p>
      <w:pPr>
        <w:pStyle w:val="0"/>
        <w:spacing w:before="200" w:line-rule="auto"/>
        <w:ind w:firstLine="540"/>
        <w:jc w:val="both"/>
      </w:pPr>
      <w:r>
        <w:rPr>
          <w:sz w:val="20"/>
        </w:rPr>
        <w:t xml:space="preserve">7. Не допускаются перевозка пассажиров и багажа за плату легковым автомобилем (предпринимательская деятельность по перевозке пассажиров и багажа легковым автомобилем) лицом, которому право на перевозку пассажиров и багажа не предоставлено в соответствии с требованиями настоящей статьи, распространение информации, содержащей предложение о такой перевозке, за исключением перевозок пассажиров и багажа по заказу, предусмотренных Федеральным </w:t>
      </w:r>
      <w:hyperlink w:history="0" r:id="rId8"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КонсультантПлюс}">
        <w:r>
          <w:rPr>
            <w:sz w:val="20"/>
            <w:color w:val="0000ff"/>
          </w:rPr>
          <w:t xml:space="preserve">законом</w:t>
        </w:r>
      </w:hyperlink>
      <w:r>
        <w:rPr>
          <w:sz w:val="20"/>
        </w:rPr>
        <w:t xml:space="preserve"> от 8 ноября 2007 года N 259-ФЗ "Устав автомобильного транспорта и городского наземного электрического транспорта", и других случаев, предусмотренных законодательством Российской Федерации.</w:t>
      </w:r>
    </w:p>
    <w:p>
      <w:pPr>
        <w:pStyle w:val="0"/>
        <w:ind w:firstLine="540"/>
        <w:jc w:val="both"/>
      </w:pPr>
      <w:r>
        <w:rPr>
          <w:sz w:val="20"/>
        </w:rPr>
      </w:r>
    </w:p>
    <w:bookmarkStart w:id="55" w:name="P55"/>
    <w:bookmarkEnd w:id="55"/>
    <w:p>
      <w:pPr>
        <w:pStyle w:val="2"/>
        <w:outlineLvl w:val="0"/>
        <w:ind w:firstLine="540"/>
        <w:jc w:val="both"/>
      </w:pPr>
      <w:r>
        <w:rPr>
          <w:sz w:val="20"/>
        </w:rPr>
        <w:t xml:space="preserve">Статья 4. Представление, прием и рассмотрение заявления, уведомления и прилагаемых к ним документов</w:t>
      </w:r>
    </w:p>
    <w:p>
      <w:pPr>
        <w:pStyle w:val="0"/>
        <w:ind w:firstLine="540"/>
        <w:jc w:val="both"/>
      </w:pPr>
      <w:r>
        <w:rPr>
          <w:sz w:val="20"/>
        </w:rPr>
      </w:r>
    </w:p>
    <w:bookmarkStart w:id="57" w:name="P57"/>
    <w:bookmarkEnd w:id="57"/>
    <w:p>
      <w:pPr>
        <w:pStyle w:val="0"/>
        <w:ind w:firstLine="540"/>
        <w:jc w:val="both"/>
      </w:pPr>
      <w:r>
        <w:rPr>
          <w:sz w:val="20"/>
        </w:rPr>
        <w:t xml:space="preserve">1. 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ним документы:</w:t>
      </w:r>
    </w:p>
    <w:p>
      <w:pPr>
        <w:pStyle w:val="0"/>
        <w:spacing w:before="200" w:line-rule="auto"/>
        <w:ind w:firstLine="540"/>
        <w:jc w:val="both"/>
      </w:pPr>
      <w:r>
        <w:rPr>
          <w:sz w:val="20"/>
        </w:rPr>
        <w:t xml:space="preserve">1) заявитель - юридическое лицо, или индивидуальный предприниматель, или физическое лицо:</w:t>
      </w:r>
    </w:p>
    <w:p>
      <w:pPr>
        <w:pStyle w:val="0"/>
        <w:spacing w:before="200" w:line-rule="auto"/>
        <w:ind w:firstLine="540"/>
        <w:jc w:val="both"/>
      </w:pPr>
      <w:r>
        <w:rPr>
          <w:sz w:val="20"/>
        </w:rPr>
        <w:t xml:space="preserve">а) заявление о предоставлении разрешения или об аннулировании действия разрешения, о внесении изменений в региональный реестр перевозчиков легковым такси, о получении выписки из регионального реестра перевозчиков легковым такси;</w:t>
      </w:r>
    </w:p>
    <w:p>
      <w:pPr>
        <w:pStyle w:val="0"/>
        <w:spacing w:before="200" w:line-rule="auto"/>
        <w:ind w:firstLine="540"/>
        <w:jc w:val="both"/>
      </w:pPr>
      <w:r>
        <w:rPr>
          <w:sz w:val="20"/>
        </w:rPr>
        <w:t xml:space="preserve">б) уведомление 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 о внесении изменений в региональный реестр перевозчиков легковым такси;</w:t>
      </w:r>
    </w:p>
    <w:p>
      <w:pPr>
        <w:pStyle w:val="0"/>
        <w:spacing w:before="200" w:line-rule="auto"/>
        <w:ind w:firstLine="540"/>
        <w:jc w:val="both"/>
      </w:pPr>
      <w:r>
        <w:rPr>
          <w:sz w:val="20"/>
        </w:rPr>
        <w:t xml:space="preserve">2) заявитель - юридическое лицо или индивидуальный предприниматель - заявление о получении или об аннулировании действия права на осуществление деятельности службы заказа легкового такси, о внесении изменений в региональный реестр служб заказа легкового такси, о получении выписки из регионального реестра служб заказа легкового такси.</w:t>
      </w:r>
    </w:p>
    <w:p>
      <w:pPr>
        <w:pStyle w:val="0"/>
        <w:spacing w:before="200" w:line-rule="auto"/>
        <w:ind w:firstLine="540"/>
        <w:jc w:val="both"/>
      </w:pPr>
      <w:r>
        <w:rPr>
          <w:sz w:val="20"/>
        </w:rPr>
        <w:t xml:space="preserve">2. Заявление или уведомление, указанные в </w:t>
      </w:r>
      <w:hyperlink w:history="0" w:anchor="P57" w:tooltip="1. 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ним документы:">
        <w:r>
          <w:rPr>
            <w:sz w:val="20"/>
            <w:color w:val="0000ff"/>
          </w:rPr>
          <w:t xml:space="preserve">части 1</w:t>
        </w:r>
      </w:hyperlink>
      <w:r>
        <w:rPr>
          <w:sz w:val="20"/>
        </w:rPr>
        <w:t xml:space="preserve"> настоящей статьи,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физическим лицом, либо представителем индивидуального предпринимателя или физического лица, действующим на основании доверенности, выданной в соответствии с гражданским законодательством.</w:t>
      </w:r>
    </w:p>
    <w:p>
      <w:pPr>
        <w:pStyle w:val="0"/>
        <w:spacing w:before="200" w:line-rule="auto"/>
        <w:ind w:firstLine="540"/>
        <w:jc w:val="both"/>
      </w:pPr>
      <w:r>
        <w:rPr>
          <w:sz w:val="20"/>
        </w:rPr>
        <w:t xml:space="preserve">3. Заявление или уведомление, указанные в </w:t>
      </w:r>
      <w:hyperlink w:history="0" w:anchor="P57" w:tooltip="1. 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ним документы:">
        <w:r>
          <w:rPr>
            <w:sz w:val="20"/>
            <w:color w:val="0000ff"/>
          </w:rPr>
          <w:t xml:space="preserve">части 1</w:t>
        </w:r>
      </w:hyperlink>
      <w:r>
        <w:rPr>
          <w:sz w:val="20"/>
        </w:rPr>
        <w:t xml:space="preserve"> настоящей статьи, и прилагаемые к ним документы направляются в уполномоченный орган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1) юридическими лицами и индивидуальными предпринимателями - в форме электронных документов (пакета электронных документов), подписанных усиленной квалифицированной электронной подписью;</w:t>
      </w:r>
    </w:p>
    <w:p>
      <w:pPr>
        <w:pStyle w:val="0"/>
        <w:spacing w:before="200" w:line-rule="auto"/>
        <w:ind w:firstLine="540"/>
        <w:jc w:val="both"/>
      </w:pPr>
      <w:r>
        <w:rPr>
          <w:sz w:val="20"/>
        </w:rPr>
        <w:t xml:space="preserve">2) 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pPr>
        <w:pStyle w:val="0"/>
        <w:spacing w:before="200" w:line-rule="auto"/>
        <w:ind w:firstLine="540"/>
        <w:jc w:val="both"/>
      </w:pPr>
      <w:r>
        <w:rPr>
          <w:sz w:val="20"/>
        </w:rPr>
        <w:t xml:space="preserve">4. Заявление или уведомление и прилагаемые к ним документы заявитель вправе лично представить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направить в уполномоченный орган заказным почтовым отправлением с уведомлением о вручении.</w:t>
      </w:r>
    </w:p>
    <w:bookmarkStart w:id="67" w:name="P67"/>
    <w:bookmarkEnd w:id="67"/>
    <w:p>
      <w:pPr>
        <w:pStyle w:val="0"/>
        <w:spacing w:before="200" w:line-rule="auto"/>
        <w:ind w:firstLine="540"/>
        <w:jc w:val="both"/>
      </w:pPr>
      <w:r>
        <w:rPr>
          <w:sz w:val="20"/>
        </w:rPr>
        <w:t xml:space="preserve">5. В случае, если заявление или уведомление, указанные в </w:t>
      </w:r>
      <w:hyperlink w:history="0" w:anchor="P57" w:tooltip="1. 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ним документы:">
        <w:r>
          <w:rPr>
            <w:sz w:val="20"/>
            <w:color w:val="0000ff"/>
          </w:rPr>
          <w:t xml:space="preserve">части 1</w:t>
        </w:r>
      </w:hyperlink>
      <w:r>
        <w:rPr>
          <w:sz w:val="20"/>
        </w:rPr>
        <w:t xml:space="preserve"> настоящей статьи, оформлено с нарушением предъявляемых требований и (или) документы, которые прилагаются к таким заявлению или уведомлению, представлены не в полном объеме, в срок, не превышающий трех рабочих дней со дня приема таких заявления или уведомления и прилагаемых к ним документов, уполномоченный орган направляет в форме электронного документа уведомление о необходимости устранения в срок, не превышающий двадцати рабочих дней со дня получения уведомления уполномоченного органа, выявленных нарушений и (или) представления отсутствующих документов (далее - уведомление о нарушениях). Уведомление о нарушениях, подписанное усиленной квалифицированной электронной подписью должностного лица уполномоченного органа, направляется способом, обеспечивающим подтверждение доставки уведомления о нарушениях и его получения. В случае, если заявление или уведомление и прилагаемые к ним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нарушениях на бумажном носителе заказным почтовым отправлением с уведомлением о вручении или иным способом, если такой способ указан заявителем в заявлении или уведомлении.</w:t>
      </w:r>
    </w:p>
    <w:p>
      <w:pPr>
        <w:pStyle w:val="0"/>
        <w:spacing w:before="200" w:line-rule="auto"/>
        <w:ind w:firstLine="540"/>
        <w:jc w:val="both"/>
      </w:pPr>
      <w:r>
        <w:rPr>
          <w:sz w:val="20"/>
        </w:rPr>
        <w:t xml:space="preserve">6. В срок, не превышающий трех рабочих дней со дня приема заявления или уведомления, указанных в </w:t>
      </w:r>
      <w:hyperlink w:history="0" w:anchor="P57" w:tooltip="1. 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ним документы:">
        <w:r>
          <w:rPr>
            <w:sz w:val="20"/>
            <w:color w:val="0000ff"/>
          </w:rPr>
          <w:t xml:space="preserve">части 1</w:t>
        </w:r>
      </w:hyperlink>
      <w:r>
        <w:rPr>
          <w:sz w:val="20"/>
        </w:rPr>
        <w:t xml:space="preserve"> настоящей статьи, и прилагаемых к ним документов, представленных заявителем в целях устранения нарушений, выявленных в соответствии с </w:t>
      </w:r>
      <w:hyperlink w:history="0" w:anchor="P67" w:tooltip="5. В случае, если заявление или уведомление, указанные в части 1 настоящей статьи, оформлено с нарушением предъявляемых требований и (или) документы, которые прилагаются к таким заявлению или уведомлению, представлены не в полном объеме, в срок, не превышающий трех рабочих дней со дня приема таких заявления или уведомления и прилагаемых к ним документов, уполномоченный орган направляет в форме электронного документа уведомление о необходимости устранения в срок, не превышающий двадцати рабочих дней со дн...">
        <w:r>
          <w:rPr>
            <w:sz w:val="20"/>
            <w:color w:val="0000ff"/>
          </w:rPr>
          <w:t xml:space="preserve">частью 5</w:t>
        </w:r>
      </w:hyperlink>
      <w:r>
        <w:rPr>
          <w:sz w:val="20"/>
        </w:rPr>
        <w:t xml:space="preserve"> настоящей статьи, уполномоченный орган принимает решение о рассмотрении таких заявления или уведомления и прилагаемых к ним документов или в случае, если они не соответствуют предъявляемым к ним требованиям, о возврате таких заявления или уведомления и прилагаемых к ним документов с мотивированным обоснованием причин возврата.</w:t>
      </w:r>
    </w:p>
    <w:p>
      <w:pPr>
        <w:pStyle w:val="0"/>
        <w:spacing w:before="200" w:line-rule="auto"/>
        <w:ind w:firstLine="540"/>
        <w:jc w:val="both"/>
      </w:pPr>
      <w:r>
        <w:rPr>
          <w:sz w:val="20"/>
        </w:rPr>
        <w:t xml:space="preserve">7. В случаях, предусмотренных </w:t>
      </w:r>
      <w:hyperlink w:history="0" w:anchor="P67" w:tooltip="5. В случае, если заявление или уведомление, указанные в части 1 настоящей статьи, оформлено с нарушением предъявляемых требований и (или) документы, которые прилагаются к таким заявлению или уведомлению, представлены не в полном объеме, в срок, не превышающий трех рабочих дней со дня приема таких заявления или уведомления и прилагаемых к ним документов, уполномоченный орган направляет в форме электронного документа уведомление о необходимости устранения в срок, не превышающий двадцати рабочих дней со дн...">
        <w:r>
          <w:rPr>
            <w:sz w:val="20"/>
            <w:color w:val="0000ff"/>
          </w:rPr>
          <w:t xml:space="preserve">частью 5</w:t>
        </w:r>
      </w:hyperlink>
      <w:r>
        <w:rPr>
          <w:sz w:val="20"/>
        </w:rPr>
        <w:t xml:space="preserve"> настоящей статьи, срок принятия уполномоченным органом решения в отношении заявления или уведомления, указанных в </w:t>
      </w:r>
      <w:hyperlink w:history="0" w:anchor="P57" w:tooltip="1. 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ним документы:">
        <w:r>
          <w:rPr>
            <w:sz w:val="20"/>
            <w:color w:val="0000ff"/>
          </w:rPr>
          <w:t xml:space="preserve">части 1</w:t>
        </w:r>
      </w:hyperlink>
      <w:r>
        <w:rPr>
          <w:sz w:val="20"/>
        </w:rPr>
        <w:t xml:space="preserve"> настоящей статьи, исчисляется со дня приема уполномоченным органом надлежащим образом оформленного заявления и прилагаемых к нему документов, представленных в полном объеме и соответствующих предъявляемым к ним требованиям.</w:t>
      </w:r>
    </w:p>
    <w:bookmarkStart w:id="70" w:name="P70"/>
    <w:bookmarkEnd w:id="70"/>
    <w:p>
      <w:pPr>
        <w:pStyle w:val="0"/>
        <w:spacing w:before="200" w:line-rule="auto"/>
        <w:ind w:firstLine="540"/>
        <w:jc w:val="both"/>
      </w:pPr>
      <w:r>
        <w:rPr>
          <w:sz w:val="20"/>
        </w:rPr>
        <w:t xml:space="preserve">8. В срок, не превышающий пяти рабочих дней со дня приема заявления о предоставлении разрешения, либо заявления о внесении изменений в региональный реестр перевозчиков легковым такси, либо заявления о предоставлении права на осуществление деятельности службы заказа легкового такси, либо заявления о внесении изменений в региональный реестр служб заказа легкового такси и прилагаемых к заявлению документов, или в срок, не превышающий трех рабочих дней со дня приема заявления об аннулировании действия разрешения, либо заявления об аннулировании действия права на осуществление деятельности службы заказа легкового такси, либо заявления о получении выписки из регионального реестра перевозчиков легковым такси или регионального реестра служб заказа легкового такси и прилагаемых к заявлению документов, уполномоченный орган осуществляет проверку полноты и достоверности содержащихся в указанных заявлении и документах сведений и принимает решение о предоставлении разрешения, либо о внесении изменений в региональный реестр перевозчиков легковым такси, либо о предоставлении права на осуществление деятельности службы заказа легкового такси, либо о внесении изменений в региональный реестр служб заказа легкового такси, либо об аннулировании действия разрешения, либо об аннулировании действия права на осуществление деятельности службы заказа легкового такси, либо о предоставлении выписки из регионального реестра перевозчиков легковым такси или регионального реестра служб заказа легкового такси (далее - решение об удовлетворении заявления) или об отказе в таких предоставлении, аннулировании или внесении изменений (далее - решение об отказе в удовлетворении заявления).</w:t>
      </w:r>
    </w:p>
    <w:p>
      <w:pPr>
        <w:pStyle w:val="0"/>
        <w:spacing w:before="200" w:line-rule="auto"/>
        <w:ind w:firstLine="540"/>
        <w:jc w:val="both"/>
      </w:pPr>
      <w:r>
        <w:rPr>
          <w:sz w:val="20"/>
        </w:rPr>
        <w:t xml:space="preserve">9. В срок, не превышающий одного рабочего дня со дня принятия решения об удовлетворении заявления, указанного в </w:t>
      </w:r>
      <w:hyperlink w:history="0" w:anchor="P70" w:tooltip="8. В срок, не превышающий пяти рабочих дней со дня приема заявления о предоставлении разрешения, либо заявления о внесении изменений в региональный реестр перевозчиков легковым такси, либо заявления о предоставлении права на осуществление деятельности службы заказа легкового такси, либо заявления о внесении изменений в региональный реестр служб заказа легкового такси и прилагаемых к заявлению документов, или в срок, не превышающий трех рабочих дней со дня приема заявления об аннулировании действия разреш...">
        <w:r>
          <w:rPr>
            <w:sz w:val="20"/>
            <w:color w:val="0000ff"/>
          </w:rPr>
          <w:t xml:space="preserve">части 8</w:t>
        </w:r>
      </w:hyperlink>
      <w:r>
        <w:rPr>
          <w:sz w:val="20"/>
        </w:rPr>
        <w:t xml:space="preserve"> настоящей статьи, уполномоченный орган направляет заявителю уведомление о принятии решения об удовлетворении заявления в форме электронного документа, подписанного усиленной квалифицированной электронной подписью должностного лица уполномоченного органа. В случае, если заявление, указанное в </w:t>
      </w:r>
      <w:hyperlink w:history="0" w:anchor="P70" w:tooltip="8. В срок, не превышающий пяти рабочих дней со дня приема заявления о предоставлении разрешения, либо заявления о внесении изменений в региональный реестр перевозчиков легковым такси, либо заявления о предоставлении права на осуществление деятельности службы заказа легкового такси, либо заявления о внесении изменений в региональный реестр служб заказа легкового такси и прилагаемых к заявлению документов, или в срок, не превышающий трех рабочих дней со дня приема заявления об аннулировании действия разреш...">
        <w:r>
          <w:rPr>
            <w:sz w:val="20"/>
            <w:color w:val="0000ff"/>
          </w:rPr>
          <w:t xml:space="preserve">части 8</w:t>
        </w:r>
      </w:hyperlink>
      <w:r>
        <w:rPr>
          <w:sz w:val="20"/>
        </w:rPr>
        <w:t xml:space="preserve"> настоящей статьи, и прилагаемые к нему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принятии решения об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bookmarkStart w:id="72" w:name="P72"/>
    <w:bookmarkEnd w:id="72"/>
    <w:p>
      <w:pPr>
        <w:pStyle w:val="0"/>
        <w:spacing w:before="200" w:line-rule="auto"/>
        <w:ind w:firstLine="540"/>
        <w:jc w:val="both"/>
      </w:pPr>
      <w:r>
        <w:rPr>
          <w:sz w:val="20"/>
        </w:rPr>
        <w:t xml:space="preserve">10. Уполномоченный орган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регионального реестра перевозчиков легковым такси или из регионального реестра служб заказа легкового такси данную выписку тем же способом, который используется при направлении указанного уведомления, или иным способом, если такой способ указан заявителем в заявлении.</w:t>
      </w:r>
    </w:p>
    <w:p>
      <w:pPr>
        <w:pStyle w:val="0"/>
        <w:spacing w:before="200" w:line-rule="auto"/>
        <w:ind w:firstLine="540"/>
        <w:jc w:val="both"/>
      </w:pPr>
      <w:r>
        <w:rPr>
          <w:sz w:val="20"/>
        </w:rPr>
        <w:t xml:space="preserve">11. В случае принятия решения об отказе в удовлетворении заявления уполномоченный орган в срок, не превышающий одного рабочего дня со дня принятия этого решения, направляет заявителю уведомление о принятии этого решения в форме электронного документа, подписанного усиленной квалифицированной электронной подписью должностного лица уполномоченного органа, с мотивированным обоснованием причин отказа и со ссылкой на положения нормативных правовых актов, которые являются основанием для отказа. В случае, если заявление и прилагаемые к нему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принятии решения об отказе в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pPr>
        <w:pStyle w:val="0"/>
        <w:spacing w:before="200" w:line-rule="auto"/>
        <w:ind w:firstLine="540"/>
        <w:jc w:val="both"/>
      </w:pPr>
      <w:r>
        <w:rPr>
          <w:sz w:val="20"/>
        </w:rPr>
        <w:t xml:space="preserve">12. Формы заявлений и уведомлений, предусмотренных </w:t>
      </w:r>
      <w:hyperlink w:history="0" w:anchor="P57" w:tooltip="1. 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ним документы:">
        <w:r>
          <w:rPr>
            <w:sz w:val="20"/>
            <w:color w:val="0000ff"/>
          </w:rPr>
          <w:t xml:space="preserve">частью 1</w:t>
        </w:r>
      </w:hyperlink>
      <w:r>
        <w:rPr>
          <w:sz w:val="20"/>
        </w:rPr>
        <w:t xml:space="preserve"> настоящей статьи, уведомлений о принятии решений в отношении указанных заявлений и выписок из региональных реестров, предусмотренных </w:t>
      </w:r>
      <w:hyperlink w:history="0" w:anchor="P72" w:tooltip="10. Уполномоченный орган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гионального реестра перевозчиков легковым такси или из регионального реестра служб заказа легкового такси данную выписку тем же способом, который используется при направлении указанного уведомления, или иным способом, если такой способ указан заявителем в заявлении.">
        <w:r>
          <w:rPr>
            <w:sz w:val="20"/>
            <w:color w:val="0000ff"/>
          </w:rPr>
          <w:t xml:space="preserve">частью 10</w:t>
        </w:r>
      </w:hyperlink>
      <w:r>
        <w:rPr>
          <w:sz w:val="20"/>
        </w:rPr>
        <w:t xml:space="preserve"> настоящей статьи, утверждаются нормативными правовыми актами субъектов Российской Федерации с учетом требований, предъявляемых к данным документам настоящим Федеральным законом.</w:t>
      </w:r>
    </w:p>
    <w:p>
      <w:pPr>
        <w:pStyle w:val="0"/>
        <w:spacing w:before="200" w:line-rule="auto"/>
        <w:ind w:firstLine="540"/>
        <w:jc w:val="both"/>
      </w:pPr>
      <w:r>
        <w:rPr>
          <w:sz w:val="20"/>
        </w:rPr>
        <w:t xml:space="preserve">13. На выписки из региональных реестров, предусмотренные </w:t>
      </w:r>
      <w:hyperlink w:history="0" w:anchor="P72" w:tooltip="10. Уполномоченный орган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гионального реестра перевозчиков легковым такси или из регионального реестра служб заказа легкового такси данную выписку тем же способом, который используется при направлении указанного уведомления, или иным способом, если такой способ указан заявителем в заявлении.">
        <w:r>
          <w:rPr>
            <w:sz w:val="20"/>
            <w:color w:val="0000ff"/>
          </w:rPr>
          <w:t xml:space="preserve">частью 10</w:t>
        </w:r>
      </w:hyperlink>
      <w:r>
        <w:rPr>
          <w:sz w:val="20"/>
        </w:rPr>
        <w:t xml:space="preserve"> настоящей статьи, должны быть нанесены двухмерные штриховые коды (QR-коды), посредством которых обеспечивается переход на страницу сайта в информационно-телекоммуникационной сети "Интернет", содержащую сведения о предоставленных разрешениях.</w:t>
      </w:r>
    </w:p>
    <w:p>
      <w:pPr>
        <w:pStyle w:val="0"/>
        <w:spacing w:before="200" w:line-rule="auto"/>
        <w:ind w:firstLine="540"/>
        <w:jc w:val="both"/>
      </w:pPr>
      <w:r>
        <w:rPr>
          <w:sz w:val="20"/>
        </w:rPr>
        <w:t xml:space="preserve">14. Направление заявителем уведомлений или заявлений, указанных в </w:t>
      </w:r>
      <w:hyperlink w:history="0" w:anchor="P57" w:tooltip="1. 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или уведомление и прилагаемые к ним документы:">
        <w:r>
          <w:rPr>
            <w:sz w:val="20"/>
            <w:color w:val="0000ff"/>
          </w:rPr>
          <w:t xml:space="preserve">части 1</w:t>
        </w:r>
      </w:hyperlink>
      <w:r>
        <w:rPr>
          <w:sz w:val="20"/>
        </w:rPr>
        <w:t xml:space="preserve"> настоящей статьи, может 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Порядок проверки электронной подписи, а также случаи признания документа в электронной форме равнозначным документу на бумажном носителе, подписанному собственноручной подписью заявителя или его законного представителя, устанавливаются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5. Предоставление разрешения</w:t>
      </w:r>
    </w:p>
    <w:p>
      <w:pPr>
        <w:pStyle w:val="0"/>
        <w:ind w:firstLine="540"/>
        <w:jc w:val="both"/>
      </w:pPr>
      <w:r>
        <w:rPr>
          <w:sz w:val="20"/>
        </w:rPr>
      </w:r>
    </w:p>
    <w:p>
      <w:pPr>
        <w:pStyle w:val="0"/>
        <w:ind w:firstLine="540"/>
        <w:jc w:val="both"/>
      </w:pPr>
      <w:r>
        <w:rPr>
          <w:sz w:val="20"/>
        </w:rPr>
        <w:t xml:space="preserve">1. Разрешение предоставляется уполномоченным органом субъекта Российской Федерации, на территории которого расположено место нахождения (место жительства) заявителя.</w:t>
      </w:r>
    </w:p>
    <w:p>
      <w:pPr>
        <w:pStyle w:val="0"/>
        <w:spacing w:before="200" w:line-rule="auto"/>
        <w:ind w:firstLine="540"/>
        <w:jc w:val="both"/>
      </w:pPr>
      <w:r>
        <w:rPr>
          <w:sz w:val="20"/>
        </w:rPr>
        <w:t xml:space="preserve">2. Законом субъекта Российской Федерации государственные учреждения, подведомственные уполномоченным органам, могут быть наделены отдельными полномочиями, возложенными настоящим Федеральным законом на уполномоченные органы.</w:t>
      </w:r>
    </w:p>
    <w:p>
      <w:pPr>
        <w:pStyle w:val="0"/>
        <w:spacing w:before="200" w:line-rule="auto"/>
        <w:ind w:firstLine="540"/>
        <w:jc w:val="both"/>
      </w:pPr>
      <w:r>
        <w:rPr>
          <w:sz w:val="20"/>
        </w:rPr>
        <w:t xml:space="preserve">3. Разрешение предоставляется без взимания платы.</w:t>
      </w:r>
    </w:p>
    <w:p>
      <w:pPr>
        <w:pStyle w:val="0"/>
        <w:spacing w:before="200" w:line-rule="auto"/>
        <w:ind w:firstLine="540"/>
        <w:jc w:val="both"/>
      </w:pPr>
      <w:r>
        <w:rPr>
          <w:sz w:val="20"/>
        </w:rPr>
        <w:t xml:space="preserve">4. Юридическим лицам и индивидуальным предпринимателям разрешение предоставляется на срок, установленный нормативным правовым актом субъекта Российской Федерации, но не менее чем на пять лет. Физическим лицам разрешение предоставляется на пять лет либо меньший срок в случае, если физическое лицо указало его в заявлении о предоставлении разрешения.</w:t>
      </w:r>
    </w:p>
    <w:p>
      <w:pPr>
        <w:pStyle w:val="0"/>
        <w:spacing w:before="200" w:line-rule="auto"/>
        <w:ind w:firstLine="540"/>
        <w:jc w:val="both"/>
      </w:pPr>
      <w:r>
        <w:rPr>
          <w:sz w:val="20"/>
        </w:rPr>
        <w:t xml:space="preserve">5. Представление заявителем заявления о предоставлении разрешения, а также прием и рассмотрение такого заявления уполномоченным органом осуществляются в соответствии со </w:t>
      </w:r>
      <w:hyperlink w:history="0" w:anchor="P55" w:tooltip="Статья 4. Представление, прием и рассмотрение заявления, уведомления и прилагаемых к ним документов">
        <w:r>
          <w:rPr>
            <w:sz w:val="20"/>
            <w:color w:val="0000ff"/>
          </w:rPr>
          <w:t xml:space="preserve">статьей 4</w:t>
        </w:r>
      </w:hyperlink>
      <w:r>
        <w:rPr>
          <w:sz w:val="20"/>
        </w:rPr>
        <w:t xml:space="preserve"> настоящего Федерального закона.</w:t>
      </w:r>
    </w:p>
    <w:bookmarkStart w:id="85" w:name="P85"/>
    <w:bookmarkEnd w:id="85"/>
    <w:p>
      <w:pPr>
        <w:pStyle w:val="0"/>
        <w:spacing w:before="200" w:line-rule="auto"/>
        <w:ind w:firstLine="540"/>
        <w:jc w:val="both"/>
      </w:pPr>
      <w:r>
        <w:rPr>
          <w:sz w:val="20"/>
        </w:rPr>
        <w:t xml:space="preserve">6. Заявление о предоставлении разрешения должно содержать следующие сведения:</w:t>
      </w:r>
    </w:p>
    <w:bookmarkStart w:id="86" w:name="P86"/>
    <w:bookmarkEnd w:id="86"/>
    <w:p>
      <w:pPr>
        <w:pStyle w:val="0"/>
        <w:spacing w:before="200" w:line-rule="auto"/>
        <w:ind w:firstLine="540"/>
        <w:jc w:val="both"/>
      </w:pPr>
      <w:r>
        <w:rPr>
          <w:sz w:val="20"/>
        </w:rPr>
        <w:t xml:space="preserve">1) полное и сокращенное (при наличии) наименования заявителя - юридического лица на русском языке, адрес и место нахождения, государственный регистрационный номер записи о создании юридического лица;</w:t>
      </w:r>
    </w:p>
    <w:bookmarkStart w:id="87" w:name="P87"/>
    <w:bookmarkEnd w:id="87"/>
    <w:p>
      <w:pPr>
        <w:pStyle w:val="0"/>
        <w:spacing w:before="200" w:line-rule="auto"/>
        <w:ind w:firstLine="540"/>
        <w:jc w:val="both"/>
      </w:pPr>
      <w:r>
        <w:rPr>
          <w:sz w:val="20"/>
        </w:rPr>
        <w:t xml:space="preserve">2) фамилия, имя, отчество (при наличии) заявителя - индивидуального предпринимателя или физического лица, адрес места жительства,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3) номер, серия и дата выдачи водительского удостоверения заявителя - физического лица;</w:t>
      </w:r>
    </w:p>
    <w:p>
      <w:pPr>
        <w:pStyle w:val="0"/>
        <w:spacing w:before="200" w:line-rule="auto"/>
        <w:ind w:firstLine="540"/>
        <w:jc w:val="both"/>
      </w:pPr>
      <w:r>
        <w:rPr>
          <w:sz w:val="20"/>
        </w:rPr>
        <w:t xml:space="preserve">4) идентификационный номер налогоплательщика;</w:t>
      </w:r>
    </w:p>
    <w:p>
      <w:pPr>
        <w:pStyle w:val="0"/>
        <w:spacing w:before="200" w:line-rule="auto"/>
        <w:ind w:firstLine="540"/>
        <w:jc w:val="both"/>
      </w:pPr>
      <w:r>
        <w:rPr>
          <w:sz w:val="20"/>
        </w:rPr>
        <w:t xml:space="preserve">5) абонентский телефонный номер и адрес электронной почты (при наличии) заявителя;</w:t>
      </w:r>
    </w:p>
    <w:p>
      <w:pPr>
        <w:pStyle w:val="0"/>
        <w:spacing w:before="200" w:line-rule="auto"/>
        <w:ind w:firstLine="540"/>
        <w:jc w:val="both"/>
      </w:pPr>
      <w:r>
        <w:rPr>
          <w:sz w:val="20"/>
        </w:rPr>
        <w:t xml:space="preserve">6) знак обслуживания и (или) коммерческое обозначение заявителя (при наличии);</w:t>
      </w:r>
    </w:p>
    <w:p>
      <w:pPr>
        <w:pStyle w:val="0"/>
        <w:spacing w:before="200" w:line-rule="auto"/>
        <w:ind w:firstLine="540"/>
        <w:jc w:val="both"/>
      </w:pPr>
      <w:r>
        <w:rPr>
          <w:sz w:val="20"/>
        </w:rPr>
        <w:t xml:space="preserve">7) номера записей в региональном реестре легковых такси, содержащих сведения о легковых такси, принадлежащих заявителю на праве собственности или ином законном основании, в том числе на основании предусмотренного </w:t>
      </w:r>
      <w:hyperlink w:history="0" w:anchor="P297" w:tooltip="Статья 13. Договор об обеспечении осуществления деятельности по перевозке пассажиров и багажа легковым такси">
        <w:r>
          <w:rPr>
            <w:sz w:val="20"/>
            <w:color w:val="0000ff"/>
          </w:rPr>
          <w:t xml:space="preserve">статьей 13</w:t>
        </w:r>
      </w:hyperlink>
      <w:r>
        <w:rPr>
          <w:sz w:val="20"/>
        </w:rPr>
        <w:t xml:space="preserve"> настоящего Федерального закона договора об обеспечении осуществления деятельности по перевозке пассажиров и багажа легковым такси;</w:t>
      </w:r>
    </w:p>
    <w:p>
      <w:pPr>
        <w:pStyle w:val="0"/>
        <w:spacing w:before="200" w:line-rule="auto"/>
        <w:ind w:firstLine="540"/>
        <w:jc w:val="both"/>
      </w:pPr>
      <w:r>
        <w:rPr>
          <w:sz w:val="20"/>
        </w:rPr>
        <w:t xml:space="preserve">8) способ направления предоставляемой заявителю выписки из регионального реестра перевозчиков легковым такси;</w:t>
      </w:r>
    </w:p>
    <w:p>
      <w:pPr>
        <w:pStyle w:val="0"/>
        <w:spacing w:before="200" w:line-rule="auto"/>
        <w:ind w:firstLine="540"/>
        <w:jc w:val="both"/>
      </w:pPr>
      <w:r>
        <w:rPr>
          <w:sz w:val="20"/>
        </w:rPr>
        <w:t xml:space="preserve">9) способ направления заявителю уведомлений о решениях, принимаемых уполномоченным органом.</w:t>
      </w:r>
    </w:p>
    <w:bookmarkStart w:id="95" w:name="P95"/>
    <w:bookmarkEnd w:id="95"/>
    <w:p>
      <w:pPr>
        <w:pStyle w:val="0"/>
        <w:spacing w:before="200" w:line-rule="auto"/>
        <w:ind w:firstLine="540"/>
        <w:jc w:val="both"/>
      </w:pPr>
      <w:r>
        <w:rPr>
          <w:sz w:val="20"/>
        </w:rPr>
        <w:t xml:space="preserve">7. К заявлению о предоставлении разрешения прилагаются следующие документы:</w:t>
      </w:r>
    </w:p>
    <w:p>
      <w:pPr>
        <w:pStyle w:val="0"/>
        <w:spacing w:before="200" w:line-rule="auto"/>
        <w:ind w:firstLine="540"/>
        <w:jc w:val="both"/>
      </w:pPr>
      <w:r>
        <w:rPr>
          <w:sz w:val="20"/>
        </w:rPr>
        <w:t xml:space="preserve">1) доверенность представителя заявителя, выданная в соответствии с гражданским законодательством (в случае обращения представителя заявителя);</w:t>
      </w:r>
    </w:p>
    <w:p>
      <w:pPr>
        <w:pStyle w:val="0"/>
        <w:spacing w:before="200" w:line-rule="auto"/>
        <w:ind w:firstLine="540"/>
        <w:jc w:val="both"/>
      </w:pPr>
      <w:r>
        <w:rPr>
          <w:sz w:val="20"/>
        </w:rPr>
        <w:t xml:space="preserve">2) копия договора со службой заказа легкового такси (для физических лиц);</w:t>
      </w:r>
    </w:p>
    <w:p>
      <w:pPr>
        <w:pStyle w:val="0"/>
        <w:spacing w:before="200" w:line-rule="auto"/>
        <w:ind w:firstLine="540"/>
        <w:jc w:val="both"/>
      </w:pPr>
      <w:r>
        <w:rPr>
          <w:sz w:val="20"/>
        </w:rPr>
        <w:t xml:space="preserve">3)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физических лиц);</w:t>
      </w:r>
    </w:p>
    <w:p>
      <w:pPr>
        <w:pStyle w:val="0"/>
        <w:spacing w:before="200" w:line-rule="auto"/>
        <w:ind w:firstLine="540"/>
        <w:jc w:val="both"/>
      </w:pPr>
      <w:r>
        <w:rPr>
          <w:sz w:val="20"/>
        </w:rPr>
        <w:t xml:space="preserve">4) опись прилагаемых документов (в случае представления заявления на бумажном носителе).</w:t>
      </w:r>
    </w:p>
    <w:p>
      <w:pPr>
        <w:pStyle w:val="0"/>
        <w:spacing w:before="200" w:line-rule="auto"/>
        <w:ind w:firstLine="540"/>
        <w:jc w:val="both"/>
      </w:pPr>
      <w:r>
        <w:rPr>
          <w:sz w:val="20"/>
        </w:rPr>
        <w:t xml:space="preserve">8. Перечни сведений и документов, указанных в </w:t>
      </w:r>
      <w:hyperlink w:history="0" w:anchor="P85" w:tooltip="6. Заявление о предоставлении разрешения должно содержать следующие сведения:">
        <w:r>
          <w:rPr>
            <w:sz w:val="20"/>
            <w:color w:val="0000ff"/>
          </w:rPr>
          <w:t xml:space="preserve">частях 6</w:t>
        </w:r>
      </w:hyperlink>
      <w:r>
        <w:rPr>
          <w:sz w:val="20"/>
        </w:rPr>
        <w:t xml:space="preserve"> и </w:t>
      </w:r>
      <w:hyperlink w:history="0" w:anchor="P95" w:tooltip="7. К заявлению о предоставлении разрешения прилагаются следующие документы:">
        <w:r>
          <w:rPr>
            <w:sz w:val="20"/>
            <w:color w:val="0000ff"/>
          </w:rPr>
          <w:t xml:space="preserve">7</w:t>
        </w:r>
      </w:hyperlink>
      <w:r>
        <w:rPr>
          <w:sz w:val="20"/>
        </w:rPr>
        <w:t xml:space="preserve"> настоящей статьи, являются исчерпывающими и расширению не подлежат.</w:t>
      </w:r>
    </w:p>
    <w:p>
      <w:pPr>
        <w:pStyle w:val="0"/>
        <w:spacing w:before="200" w:line-rule="auto"/>
        <w:ind w:firstLine="540"/>
        <w:jc w:val="both"/>
      </w:pPr>
      <w:r>
        <w:rPr>
          <w:sz w:val="20"/>
        </w:rPr>
        <w:t xml:space="preserve">9. Решение об отказе в предоставлении разрешения принимается уполномоченным органом по одному из следующих оснований:</w:t>
      </w:r>
    </w:p>
    <w:p>
      <w:pPr>
        <w:pStyle w:val="0"/>
        <w:spacing w:before="200" w:line-rule="auto"/>
        <w:ind w:firstLine="540"/>
        <w:jc w:val="both"/>
      </w:pPr>
      <w:r>
        <w:rPr>
          <w:sz w:val="20"/>
        </w:rPr>
        <w:t xml:space="preserve">1) представление заявителем недостоверных сведений;</w:t>
      </w:r>
    </w:p>
    <w:p>
      <w:pPr>
        <w:pStyle w:val="0"/>
        <w:spacing w:before="200" w:line-rule="auto"/>
        <w:ind w:firstLine="540"/>
        <w:jc w:val="both"/>
      </w:pPr>
      <w:r>
        <w:rPr>
          <w:sz w:val="20"/>
        </w:rPr>
        <w:t xml:space="preserve">2) представление заявления о предоставлении разрешения до истечения одного года со дня вступления в законную силу решения суда об аннулировании действия разрешения, ранее предоставленного заявителю, или со дня принятия решения об аннулировании действия разрешения по основанию, предусмотренному </w:t>
      </w:r>
      <w:hyperlink w:history="0" w:anchor="P179" w:tooltip="7) передача физическим лицом управления транспортным средством для перевозки по договору фрахтования легкового такси другому лицу;">
        <w:r>
          <w:rPr>
            <w:sz w:val="20"/>
            <w:color w:val="0000ff"/>
          </w:rPr>
          <w:t xml:space="preserve">пунктом 7 части 4 статьи 8</w:t>
        </w:r>
      </w:hyperlink>
      <w:r>
        <w:rPr>
          <w:sz w:val="20"/>
        </w:rPr>
        <w:t xml:space="preserve"> настоящего Федерального закона;</w:t>
      </w:r>
    </w:p>
    <w:p>
      <w:pPr>
        <w:pStyle w:val="0"/>
        <w:spacing w:before="200" w:line-rule="auto"/>
        <w:ind w:firstLine="540"/>
        <w:jc w:val="both"/>
      </w:pPr>
      <w:r>
        <w:rPr>
          <w:sz w:val="20"/>
        </w:rPr>
        <w:t xml:space="preserve">3) несоответствие физического лица требованиям, предъявляемым к водителю легкового такси, предусмотренным </w:t>
      </w:r>
      <w:hyperlink w:history="0" w:anchor="P284" w:tooltip="Статья 12. Требования, предъявляемые к водителю легкового такси">
        <w:r>
          <w:rPr>
            <w:sz w:val="20"/>
            <w:color w:val="0000ff"/>
          </w:rPr>
          <w:t xml:space="preserve">статьей 12</w:t>
        </w:r>
      </w:hyperlink>
      <w:r>
        <w:rPr>
          <w:sz w:val="20"/>
        </w:rPr>
        <w:t xml:space="preserve"> настоящего Федерального закона;</w:t>
      </w:r>
    </w:p>
    <w:p>
      <w:pPr>
        <w:pStyle w:val="0"/>
        <w:spacing w:before="200" w:line-rule="auto"/>
        <w:ind w:firstLine="540"/>
        <w:jc w:val="both"/>
      </w:pPr>
      <w:r>
        <w:rPr>
          <w:sz w:val="20"/>
        </w:rPr>
        <w:t xml:space="preserve">4) наличие не исполненного заявителем предписания уполномоченного органа либо неуплата административного штрафа, наложенного за нарушение требований, предусмотренных </w:t>
      </w:r>
      <w:hyperlink w:history="0" w:anchor="P199" w:tooltip="Статья 9. Требования, предъявляемые к легковому такси">
        <w:r>
          <w:rPr>
            <w:sz w:val="20"/>
            <w:color w:val="0000ff"/>
          </w:rPr>
          <w:t xml:space="preserve">статьями 9</w:t>
        </w:r>
      </w:hyperlink>
      <w:r>
        <w:rPr>
          <w:sz w:val="20"/>
        </w:rPr>
        <w:t xml:space="preserve">, </w:t>
      </w:r>
      <w:hyperlink w:history="0" w:anchor="P253" w:tooltip="Статья 11. Требования, предъявляемые к перевозчику легковым такси">
        <w:r>
          <w:rPr>
            <w:sz w:val="20"/>
            <w:color w:val="0000ff"/>
          </w:rPr>
          <w:t xml:space="preserve">11</w:t>
        </w:r>
      </w:hyperlink>
      <w:r>
        <w:rPr>
          <w:sz w:val="20"/>
        </w:rPr>
        <w:t xml:space="preserve"> и </w:t>
      </w:r>
      <w:hyperlink w:history="0" w:anchor="P284" w:tooltip="Статья 12. Требования, предъявляемые к водителю легкового такси">
        <w:r>
          <w:rPr>
            <w:sz w:val="20"/>
            <w:color w:val="0000ff"/>
          </w:rPr>
          <w:t xml:space="preserve">12</w:t>
        </w:r>
      </w:hyperlink>
      <w:r>
        <w:rPr>
          <w:sz w:val="20"/>
        </w:rPr>
        <w:t xml:space="preserve"> настоящего Федерального закона, за исключением случая, если срок исполнения постановления о наложении административного штрафа за это правонарушение истек в соответствии с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10. Порядок предоставления разрешения устанавливается законом или иным нормативным правовым актом субъекта Российской Федерации с учетом требований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6. Региональный реестр перевозчиков легковым такси</w:t>
      </w:r>
    </w:p>
    <w:p>
      <w:pPr>
        <w:pStyle w:val="0"/>
        <w:ind w:firstLine="540"/>
        <w:jc w:val="both"/>
      </w:pPr>
      <w:r>
        <w:rPr>
          <w:sz w:val="20"/>
        </w:rPr>
      </w:r>
    </w:p>
    <w:bookmarkStart w:id="110" w:name="P110"/>
    <w:bookmarkEnd w:id="110"/>
    <w:p>
      <w:pPr>
        <w:pStyle w:val="0"/>
        <w:ind w:firstLine="540"/>
        <w:jc w:val="both"/>
      </w:pPr>
      <w:r>
        <w:rPr>
          <w:sz w:val="20"/>
        </w:rPr>
        <w:t xml:space="preserve">1. Региональный реестр перевозчиков легковым такси должен содержать следующие сведения:</w:t>
      </w:r>
    </w:p>
    <w:p>
      <w:pPr>
        <w:pStyle w:val="0"/>
        <w:spacing w:before="200" w:line-rule="auto"/>
        <w:ind w:firstLine="540"/>
        <w:jc w:val="both"/>
      </w:pPr>
      <w:r>
        <w:rPr>
          <w:sz w:val="20"/>
        </w:rPr>
        <w:t xml:space="preserve">1) номер записи в региональном реестре перевозчиков легковым такси, содержащей сведения о перевозчике;</w:t>
      </w:r>
    </w:p>
    <w:p>
      <w:pPr>
        <w:pStyle w:val="0"/>
        <w:spacing w:before="200" w:line-rule="auto"/>
        <w:ind w:firstLine="540"/>
        <w:jc w:val="both"/>
      </w:pPr>
      <w:r>
        <w:rPr>
          <w:sz w:val="20"/>
        </w:rPr>
        <w:t xml:space="preserve">2) дата внесения указанной записи в региональный реестр перевозчиков легковым такси;</w:t>
      </w:r>
    </w:p>
    <w:p>
      <w:pPr>
        <w:pStyle w:val="0"/>
        <w:spacing w:before="200" w:line-rule="auto"/>
        <w:ind w:firstLine="540"/>
        <w:jc w:val="both"/>
      </w:pPr>
      <w:r>
        <w:rPr>
          <w:sz w:val="20"/>
        </w:rPr>
        <w:t xml:space="preserve">3) полное и сокращенное (при наличии) наименования юридического лица на русском языке, государственный регистрационный номер записи о создании юридического лица, адрес и место нахождения юридического лица, идентификационный номер налогоплательщика, абонентский телефонный номер и адрес электронной почты (при наличии) юридического лица, знак обслуживания и (или) коммерческое обозначение (при наличии);</w:t>
      </w:r>
    </w:p>
    <w:p>
      <w:pPr>
        <w:pStyle w:val="0"/>
        <w:spacing w:before="200" w:line-rule="auto"/>
        <w:ind w:firstLine="540"/>
        <w:jc w:val="both"/>
      </w:pPr>
      <w:r>
        <w:rPr>
          <w:sz w:val="20"/>
        </w:rPr>
        <w:t xml:space="preserve">4) фамилия, имя, отчество (при наличии)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абонентский телефонный номер и адрес электронной почты (при наличии) индивидуального предпринимателя, знак обслуживания и (или) коммерческое обозначение (при наличии);</w:t>
      </w:r>
    </w:p>
    <w:p>
      <w:pPr>
        <w:pStyle w:val="0"/>
        <w:spacing w:before="200" w:line-rule="auto"/>
        <w:ind w:firstLine="540"/>
        <w:jc w:val="both"/>
      </w:pPr>
      <w:r>
        <w:rPr>
          <w:sz w:val="20"/>
        </w:rPr>
        <w:t xml:space="preserve">5) фамилия, имя, отчество (при наличии) физического лица, идентификационный номер налогоплательщика, абонентский телефонный номер и адрес электронной почты (при наличии);</w:t>
      </w:r>
    </w:p>
    <w:p>
      <w:pPr>
        <w:pStyle w:val="0"/>
        <w:spacing w:before="200" w:line-rule="auto"/>
        <w:ind w:firstLine="540"/>
        <w:jc w:val="both"/>
      </w:pPr>
      <w:r>
        <w:rPr>
          <w:sz w:val="20"/>
        </w:rPr>
        <w:t xml:space="preserve">6) номера записей в региональном реестре легковых такси, содержащих сведения о легковых такси, используемых перевозчиком легковым такси для осуществления перевозок пассажиров и багажа легковым такси;</w:t>
      </w:r>
    </w:p>
    <w:p>
      <w:pPr>
        <w:pStyle w:val="0"/>
        <w:spacing w:before="200" w:line-rule="auto"/>
        <w:ind w:firstLine="540"/>
        <w:jc w:val="both"/>
      </w:pPr>
      <w:r>
        <w:rPr>
          <w:sz w:val="20"/>
        </w:rPr>
        <w:t xml:space="preserve">7) реквизиты решений о предоставлении, приостановлении, возобновлении и об аннулировании действия разрешения;</w:t>
      </w:r>
    </w:p>
    <w:p>
      <w:pPr>
        <w:pStyle w:val="0"/>
        <w:spacing w:before="200" w:line-rule="auto"/>
        <w:ind w:firstLine="540"/>
        <w:jc w:val="both"/>
      </w:pPr>
      <w:r>
        <w:rPr>
          <w:sz w:val="20"/>
        </w:rPr>
        <w:t xml:space="preserve">8) дата окончания срока действия разрешения;</w:t>
      </w:r>
    </w:p>
    <w:p>
      <w:pPr>
        <w:pStyle w:val="0"/>
        <w:spacing w:before="200" w:line-rule="auto"/>
        <w:ind w:firstLine="540"/>
        <w:jc w:val="both"/>
      </w:pPr>
      <w:r>
        <w:rPr>
          <w:sz w:val="20"/>
        </w:rPr>
        <w:t xml:space="preserve">9) дата выдачи и срок действия водительского удостоверения физического лица;</w:t>
      </w:r>
    </w:p>
    <w:p>
      <w:pPr>
        <w:pStyle w:val="0"/>
        <w:spacing w:before="200" w:line-rule="auto"/>
        <w:ind w:firstLine="540"/>
        <w:jc w:val="both"/>
      </w:pPr>
      <w:r>
        <w:rPr>
          <w:sz w:val="20"/>
        </w:rPr>
        <w:t xml:space="preserve">10) дата заключения и дата окончания срока действия договора обязательного страхования гражданской ответственности перевозчика за причинение вреда жизни, здоровью, имуществу пассажиров, номер такого договора, наименование страховщика, с которым заключен такой договор;</w:t>
      </w:r>
    </w:p>
    <w:p>
      <w:pPr>
        <w:pStyle w:val="0"/>
        <w:jc w:val="both"/>
      </w:pPr>
      <w:r>
        <w:rPr>
          <w:sz w:val="20"/>
        </w:rPr>
        <w:t xml:space="preserve">(в ред. Федерального </w:t>
      </w:r>
      <w:hyperlink w:history="0" r:id="rId9" w:tooltip="Федеральный закон от 24.06.2023 N 27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24.06.2023 N 278-ФЗ)</w:t>
      </w:r>
    </w:p>
    <w:p>
      <w:pPr>
        <w:pStyle w:val="0"/>
        <w:spacing w:before="200" w:line-rule="auto"/>
        <w:ind w:firstLine="540"/>
        <w:jc w:val="both"/>
      </w:pPr>
      <w:r>
        <w:rPr>
          <w:sz w:val="20"/>
        </w:rPr>
        <w:t xml:space="preserve">11) дата заключения и дата окончания срока действия договора со службой заказа легкового такси (для физических лиц), номер такого договора.</w:t>
      </w:r>
    </w:p>
    <w:bookmarkStart w:id="123" w:name="P123"/>
    <w:bookmarkEnd w:id="123"/>
    <w:p>
      <w:pPr>
        <w:pStyle w:val="0"/>
        <w:spacing w:before="200" w:line-rule="auto"/>
        <w:ind w:firstLine="540"/>
        <w:jc w:val="both"/>
      </w:pPr>
      <w:r>
        <w:rPr>
          <w:sz w:val="20"/>
        </w:rPr>
        <w:t xml:space="preserve">2. Сведения о принятии решения о предоставлении, приостановлении, возобновлении или об аннулировании действия разрешения вносятся уполномоченным органом в региональный реестр перевозчиков легковым такси в день принятия данного решения.</w:t>
      </w:r>
    </w:p>
    <w:p>
      <w:pPr>
        <w:pStyle w:val="0"/>
        <w:spacing w:before="200" w:line-rule="auto"/>
        <w:ind w:firstLine="540"/>
        <w:jc w:val="both"/>
      </w:pPr>
      <w:r>
        <w:rPr>
          <w:sz w:val="20"/>
        </w:rPr>
        <w:t xml:space="preserve">3. В случае, если уполномоченный орган осуществляет ведение регионального реестра перевозчиков легковым такси с использованием региональной информационной системы, уполномоченный орган в срок, не превышающий одного рабочего дня со дня внесения в указанный региональный реестр сведений, предусмотренных </w:t>
      </w:r>
      <w:hyperlink w:history="0" w:anchor="P123" w:tooltip="2. Сведения о принятии решения о предоставлении, приостановлении, возобновлении или об аннулировании действия разрешения вносятся уполномоченным органом в региональный реестр перевозчиков легковым такси в день принятия данного решения.">
        <w:r>
          <w:rPr>
            <w:sz w:val="20"/>
            <w:color w:val="0000ff"/>
          </w:rPr>
          <w:t xml:space="preserve">частью 2</w:t>
        </w:r>
      </w:hyperlink>
      <w:r>
        <w:rPr>
          <w:sz w:val="20"/>
        </w:rPr>
        <w:t xml:space="preserve"> настоящей статьи, направляет эти сведения в федеральную государственную информационную систему легковых такси.</w:t>
      </w:r>
    </w:p>
    <w:p>
      <w:pPr>
        <w:pStyle w:val="0"/>
        <w:spacing w:before="200" w:line-rule="auto"/>
        <w:ind w:firstLine="540"/>
        <w:jc w:val="both"/>
      </w:pPr>
      <w:r>
        <w:rPr>
          <w:sz w:val="20"/>
        </w:rPr>
        <w:t xml:space="preserve">4. Сведения, указанные в </w:t>
      </w:r>
      <w:hyperlink w:history="0" w:anchor="P110" w:tooltip="1. Региональный реестр перевозчиков легковым такси должен содержать следующие сведения:">
        <w:r>
          <w:rPr>
            <w:sz w:val="20"/>
            <w:color w:val="0000ff"/>
          </w:rPr>
          <w:t xml:space="preserve">части 1</w:t>
        </w:r>
      </w:hyperlink>
      <w:r>
        <w:rPr>
          <w:sz w:val="20"/>
        </w:rPr>
        <w:t xml:space="preserve"> настоящей статьи, представляются уполномоченному органу органами, обладающими такими сведениями,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по межведомственному запросу уполномоченного органа.</w:t>
      </w:r>
    </w:p>
    <w:p>
      <w:pPr>
        <w:pStyle w:val="0"/>
        <w:ind w:firstLine="540"/>
        <w:jc w:val="both"/>
      </w:pPr>
      <w:r>
        <w:rPr>
          <w:sz w:val="20"/>
        </w:rPr>
      </w:r>
    </w:p>
    <w:p>
      <w:pPr>
        <w:pStyle w:val="2"/>
        <w:outlineLvl w:val="0"/>
        <w:ind w:firstLine="540"/>
        <w:jc w:val="both"/>
      </w:pPr>
      <w:r>
        <w:rPr>
          <w:sz w:val="20"/>
        </w:rPr>
        <w:t xml:space="preserve">Статья 7. Внесение изменений в региональный реестр перевозчиков легковым такси</w:t>
      </w:r>
    </w:p>
    <w:p>
      <w:pPr>
        <w:pStyle w:val="0"/>
        <w:ind w:firstLine="540"/>
        <w:jc w:val="both"/>
      </w:pPr>
      <w:r>
        <w:rPr>
          <w:sz w:val="20"/>
        </w:rPr>
      </w:r>
    </w:p>
    <w:p>
      <w:pPr>
        <w:pStyle w:val="0"/>
        <w:ind w:firstLine="540"/>
        <w:jc w:val="both"/>
      </w:pPr>
      <w:r>
        <w:rPr>
          <w:sz w:val="20"/>
        </w:rPr>
        <w:t xml:space="preserve">1. Внесение изменений в региональный реестр перевозчиков легковым такси осуществляется на основании заявления о внесении изменений в указанный реестр или уведомления о внесении изменений в указанный реестр.</w:t>
      </w:r>
    </w:p>
    <w:bookmarkStart w:id="130" w:name="P130"/>
    <w:bookmarkEnd w:id="130"/>
    <w:p>
      <w:pPr>
        <w:pStyle w:val="0"/>
        <w:spacing w:before="200" w:line-rule="auto"/>
        <w:ind w:firstLine="540"/>
        <w:jc w:val="both"/>
      </w:pPr>
      <w:r>
        <w:rPr>
          <w:sz w:val="20"/>
        </w:rPr>
        <w:t xml:space="preserve">2. Внесение изменений в региональный реестр перевозчиков легковым такси на основании заявления о внесении изменений в указанный реестр осуществляется уполномоченным органом в одном из следующих случаев:</w:t>
      </w:r>
    </w:p>
    <w:p>
      <w:pPr>
        <w:pStyle w:val="0"/>
        <w:spacing w:before="200" w:line-rule="auto"/>
        <w:ind w:firstLine="540"/>
        <w:jc w:val="both"/>
      </w:pPr>
      <w:r>
        <w:rPr>
          <w:sz w:val="20"/>
        </w:rPr>
        <w:t xml:space="preserve">1) реорганизация юридического лица;</w:t>
      </w:r>
    </w:p>
    <w:bookmarkStart w:id="132" w:name="P132"/>
    <w:bookmarkEnd w:id="132"/>
    <w:p>
      <w:pPr>
        <w:pStyle w:val="0"/>
        <w:spacing w:before="200" w:line-rule="auto"/>
        <w:ind w:firstLine="540"/>
        <w:jc w:val="both"/>
      </w:pPr>
      <w:r>
        <w:rPr>
          <w:sz w:val="20"/>
        </w:rPr>
        <w:t xml:space="preserve">2) изменение знака обслуживания и (или) коммерческого обозначения перевозчика.</w:t>
      </w:r>
    </w:p>
    <w:p>
      <w:pPr>
        <w:pStyle w:val="0"/>
        <w:spacing w:before="200" w:line-rule="auto"/>
        <w:ind w:firstLine="540"/>
        <w:jc w:val="both"/>
      </w:pPr>
      <w:r>
        <w:rPr>
          <w:sz w:val="20"/>
        </w:rPr>
        <w:t xml:space="preserve">3. Заявление о внесении изменений в региональный реестр перевозчиков легковым такси должно содержать следующие сведения:</w:t>
      </w:r>
    </w:p>
    <w:p>
      <w:pPr>
        <w:pStyle w:val="0"/>
        <w:spacing w:before="200" w:line-rule="auto"/>
        <w:ind w:firstLine="540"/>
        <w:jc w:val="both"/>
      </w:pPr>
      <w:r>
        <w:rPr>
          <w:sz w:val="20"/>
        </w:rPr>
        <w:t xml:space="preserve">1) номер записи в региональном реестре перевозчиков легковым такси, содержащей сведения о предоставлении разрешения перевозчику, а также сведения о заявителе, указанные в </w:t>
      </w:r>
      <w:hyperlink w:history="0" w:anchor="P86" w:tooltip="1) полное и сокращенное (при наличии) наименования заявителя - юридического лица на русском языке, адрес и место нахождения, государственный регистрационный номер записи о создании юридического лица;">
        <w:r>
          <w:rPr>
            <w:sz w:val="20"/>
            <w:color w:val="0000ff"/>
          </w:rPr>
          <w:t xml:space="preserve">пункте 1</w:t>
        </w:r>
      </w:hyperlink>
      <w:r>
        <w:rPr>
          <w:sz w:val="20"/>
        </w:rPr>
        <w:t xml:space="preserve"> или </w:t>
      </w:r>
      <w:hyperlink w:history="0" w:anchor="P87" w:tooltip="2) фамилия, имя, отчество (при наличии) заявителя - индивидуального предпринимателя или физического лица, адрес места жительства, государственный регистрационный номер записи о государственной регистрации индивидуального предпринимателя;">
        <w:r>
          <w:rPr>
            <w:sz w:val="20"/>
            <w:color w:val="0000ff"/>
          </w:rPr>
          <w:t xml:space="preserve">2 части 6 статьи 5</w:t>
        </w:r>
      </w:hyperlink>
      <w:r>
        <w:rPr>
          <w:sz w:val="20"/>
        </w:rPr>
        <w:t xml:space="preserve"> настоящего Федерального закона;</w:t>
      </w:r>
    </w:p>
    <w:bookmarkStart w:id="135" w:name="P135"/>
    <w:bookmarkEnd w:id="135"/>
    <w:p>
      <w:pPr>
        <w:pStyle w:val="0"/>
        <w:spacing w:before="200" w:line-rule="auto"/>
        <w:ind w:firstLine="540"/>
        <w:jc w:val="both"/>
      </w:pPr>
      <w:r>
        <w:rPr>
          <w:sz w:val="20"/>
        </w:rPr>
        <w:t xml:space="preserve">2) измененные сведения о перевозчике или сведения о его правопреемнике (в случае реорганизации юридического лица);</w:t>
      </w:r>
    </w:p>
    <w:bookmarkStart w:id="136" w:name="P136"/>
    <w:bookmarkEnd w:id="136"/>
    <w:p>
      <w:pPr>
        <w:pStyle w:val="0"/>
        <w:spacing w:before="200" w:line-rule="auto"/>
        <w:ind w:firstLine="540"/>
        <w:jc w:val="both"/>
      </w:pPr>
      <w:r>
        <w:rPr>
          <w:sz w:val="20"/>
        </w:rPr>
        <w:t xml:space="preserve">3) сведения о новых знаке обслуживания и (или) коммерческом обозначении перевозчика (в случае их изменения);</w:t>
      </w:r>
    </w:p>
    <w:p>
      <w:pPr>
        <w:pStyle w:val="0"/>
        <w:spacing w:before="200" w:line-rule="auto"/>
        <w:ind w:firstLine="540"/>
        <w:jc w:val="both"/>
      </w:pPr>
      <w:r>
        <w:rPr>
          <w:sz w:val="20"/>
        </w:rPr>
        <w:t xml:space="preserve">4) указание способа направления заявителю выписки из регионального реестра перевозчиков легковым такси, предоставляемой заявителю;</w:t>
      </w:r>
    </w:p>
    <w:p>
      <w:pPr>
        <w:pStyle w:val="0"/>
        <w:spacing w:before="200" w:line-rule="auto"/>
        <w:ind w:firstLine="540"/>
        <w:jc w:val="both"/>
      </w:pPr>
      <w:r>
        <w:rPr>
          <w:sz w:val="20"/>
        </w:rPr>
        <w:t xml:space="preserve">5) указание способа направления заявителю уведомления о решении, принятом уполномоченным органом.</w:t>
      </w:r>
    </w:p>
    <w:p>
      <w:pPr>
        <w:pStyle w:val="0"/>
        <w:spacing w:before="200" w:line-rule="auto"/>
        <w:ind w:firstLine="540"/>
        <w:jc w:val="both"/>
      </w:pPr>
      <w:r>
        <w:rPr>
          <w:sz w:val="20"/>
        </w:rPr>
        <w:t xml:space="preserve">4. К заявлению о внесении изменений в региональный реестр перевозчиков легковым такси прилагаются следующие документы:</w:t>
      </w:r>
    </w:p>
    <w:p>
      <w:pPr>
        <w:pStyle w:val="0"/>
        <w:spacing w:before="200" w:line-rule="auto"/>
        <w:ind w:firstLine="540"/>
        <w:jc w:val="both"/>
      </w:pPr>
      <w:r>
        <w:rPr>
          <w:sz w:val="20"/>
        </w:rPr>
        <w:t xml:space="preserve">1) доверенность представителя заявителя, выданная в соответствии с гражданским законодательством (в случае обращения с данным заявлением представителя заявителя);</w:t>
      </w:r>
    </w:p>
    <w:p>
      <w:pPr>
        <w:pStyle w:val="0"/>
        <w:spacing w:before="200" w:line-rule="auto"/>
        <w:ind w:firstLine="540"/>
        <w:jc w:val="both"/>
      </w:pPr>
      <w:r>
        <w:rPr>
          <w:sz w:val="20"/>
        </w:rPr>
        <w:t xml:space="preserve">2) копии документов, подтверждающих сведения, указанные в </w:t>
      </w:r>
      <w:hyperlink w:history="0" w:anchor="P135" w:tooltip="2) измененные сведения о перевозчике или сведения о его правопреемнике (в случае реорганизации юридического лица);">
        <w:r>
          <w:rPr>
            <w:sz w:val="20"/>
            <w:color w:val="0000ff"/>
          </w:rPr>
          <w:t xml:space="preserve">пунктах 2</w:t>
        </w:r>
      </w:hyperlink>
      <w:r>
        <w:rPr>
          <w:sz w:val="20"/>
        </w:rPr>
        <w:t xml:space="preserve"> и </w:t>
      </w:r>
      <w:hyperlink w:history="0" w:anchor="P136" w:tooltip="3) сведения о новых знаке обслуживания и (или) коммерческом обозначении перевозчика (в случае их изменения);">
        <w:r>
          <w:rPr>
            <w:sz w:val="20"/>
            <w:color w:val="0000ff"/>
          </w:rPr>
          <w:t xml:space="preserve">3 части 3</w:t>
        </w:r>
      </w:hyperlink>
      <w:r>
        <w:rPr>
          <w:sz w:val="20"/>
        </w:rPr>
        <w:t xml:space="preserve"> настоящей статьи;</w:t>
      </w:r>
    </w:p>
    <w:p>
      <w:pPr>
        <w:pStyle w:val="0"/>
        <w:spacing w:before="200" w:line-rule="auto"/>
        <w:ind w:firstLine="540"/>
        <w:jc w:val="both"/>
      </w:pPr>
      <w:r>
        <w:rPr>
          <w:sz w:val="20"/>
        </w:rPr>
        <w:t xml:space="preserve">3) опись прилагаемых документов (в случае представления заявления на бумажном носителе).</w:t>
      </w:r>
    </w:p>
    <w:bookmarkStart w:id="143" w:name="P143"/>
    <w:bookmarkEnd w:id="143"/>
    <w:p>
      <w:pPr>
        <w:pStyle w:val="0"/>
        <w:spacing w:before="200" w:line-rule="auto"/>
        <w:ind w:firstLine="540"/>
        <w:jc w:val="both"/>
      </w:pPr>
      <w:r>
        <w:rPr>
          <w:sz w:val="20"/>
        </w:rPr>
        <w:t xml:space="preserve">5. Заявление о внесении изменений в региональный реестр перевозчиков легковым такси представляется в срок, не превышающий пяти рабочих дней со дня наступления любого из обстоятельств, указанных в </w:t>
      </w:r>
      <w:hyperlink w:history="0" w:anchor="P130" w:tooltip="2. Внесение изменений в региональный реестр перевозчиков легковым такси на основании заявления о внесении изменений в указанный реестр осуществляется уполномоченным органом в одном из следующих случаев:">
        <w:r>
          <w:rPr>
            <w:sz w:val="20"/>
            <w:color w:val="0000ff"/>
          </w:rPr>
          <w:t xml:space="preserve">части 2</w:t>
        </w:r>
      </w:hyperlink>
      <w:r>
        <w:rPr>
          <w:sz w:val="20"/>
        </w:rPr>
        <w:t xml:space="preserve"> настоящей статьи. В случае, предусмотренном </w:t>
      </w:r>
      <w:hyperlink w:history="0" w:anchor="P132" w:tooltip="2) изменение знака обслуживания и (или) коммерческого обозначения перевозчика.">
        <w:r>
          <w:rPr>
            <w:sz w:val="20"/>
            <w:color w:val="0000ff"/>
          </w:rPr>
          <w:t xml:space="preserve">пунктом 2 части 2</w:t>
        </w:r>
      </w:hyperlink>
      <w:r>
        <w:rPr>
          <w:sz w:val="20"/>
        </w:rPr>
        <w:t xml:space="preserve"> настоящей статьи, осуществление перевозчиком деятельности по перевозке пассажиров и багажа легковым такси до внесения изменений в указанный реестр не допускается.</w:t>
      </w:r>
    </w:p>
    <w:p>
      <w:pPr>
        <w:pStyle w:val="0"/>
        <w:spacing w:before="200" w:line-rule="auto"/>
        <w:ind w:firstLine="540"/>
        <w:jc w:val="both"/>
      </w:pPr>
      <w:r>
        <w:rPr>
          <w:sz w:val="20"/>
        </w:rPr>
        <w:t xml:space="preserve">6. Представление заявителем заявления или уведомления о внесении изменений в региональный реестр перевозчиков легковым такси, прием и рассмотрение такого заявления уполномоченным органом осуществляются в соответствии со </w:t>
      </w:r>
      <w:hyperlink w:history="0" w:anchor="P55" w:tooltip="Статья 4. Представление, прием и рассмотрение заявления, уведомления и прилагаемых к ним документов">
        <w:r>
          <w:rPr>
            <w:sz w:val="20"/>
            <w:color w:val="0000ff"/>
          </w:rPr>
          <w:t xml:space="preserve">статьей 4</w:t>
        </w:r>
      </w:hyperlink>
      <w:r>
        <w:rPr>
          <w:sz w:val="20"/>
        </w:rPr>
        <w:t xml:space="preserve"> настоящего Федерального закона.</w:t>
      </w:r>
    </w:p>
    <w:p>
      <w:pPr>
        <w:pStyle w:val="0"/>
        <w:spacing w:before="200" w:line-rule="auto"/>
        <w:ind w:firstLine="540"/>
        <w:jc w:val="both"/>
      </w:pPr>
      <w:r>
        <w:rPr>
          <w:sz w:val="20"/>
        </w:rPr>
        <w:t xml:space="preserve">7. В случае, если заявителем представлены недостоверные сведения, уполномоченный орган принимает решение об отказе во внесении изменений в региональный реестр перевозчиков легковым такси.</w:t>
      </w:r>
    </w:p>
    <w:bookmarkStart w:id="146" w:name="P146"/>
    <w:bookmarkEnd w:id="146"/>
    <w:p>
      <w:pPr>
        <w:pStyle w:val="0"/>
        <w:spacing w:before="200" w:line-rule="auto"/>
        <w:ind w:firstLine="540"/>
        <w:jc w:val="both"/>
      </w:pPr>
      <w:r>
        <w:rPr>
          <w:sz w:val="20"/>
        </w:rPr>
        <w:t xml:space="preserve">8. Внесение изменений в региональный реестр перевозчиков легковым такси на основании уведомления о внесении изменений в указанный реестр осуществляется уполномоченным органом в следующих случаях:</w:t>
      </w:r>
    </w:p>
    <w:p>
      <w:pPr>
        <w:pStyle w:val="0"/>
        <w:spacing w:before="200" w:line-rule="auto"/>
        <w:ind w:firstLine="540"/>
        <w:jc w:val="both"/>
      </w:pPr>
      <w:r>
        <w:rPr>
          <w:sz w:val="20"/>
        </w:rPr>
        <w:t xml:space="preserve">1) изменение адреса и (или) места нахождения юридического лица;</w:t>
      </w:r>
    </w:p>
    <w:p>
      <w:pPr>
        <w:pStyle w:val="0"/>
        <w:spacing w:before="200" w:line-rule="auto"/>
        <w:ind w:firstLine="540"/>
        <w:jc w:val="both"/>
      </w:pPr>
      <w:r>
        <w:rPr>
          <w:sz w:val="20"/>
        </w:rPr>
        <w:t xml:space="preserve">2) изменение фамилии, имени, отчества (при наличии) индивидуального предпринимателя, физического лица;</w:t>
      </w:r>
    </w:p>
    <w:p>
      <w:pPr>
        <w:pStyle w:val="0"/>
        <w:spacing w:before="200" w:line-rule="auto"/>
        <w:ind w:firstLine="540"/>
        <w:jc w:val="both"/>
      </w:pPr>
      <w:r>
        <w:rPr>
          <w:sz w:val="20"/>
        </w:rPr>
        <w:t xml:space="preserve">3) замена водительского удостоверения физического лица;</w:t>
      </w:r>
    </w:p>
    <w:p>
      <w:pPr>
        <w:pStyle w:val="0"/>
        <w:spacing w:before="200" w:line-rule="auto"/>
        <w:ind w:firstLine="540"/>
        <w:jc w:val="both"/>
      </w:pPr>
      <w:r>
        <w:rPr>
          <w:sz w:val="20"/>
        </w:rPr>
        <w:t xml:space="preserve">4) изменение номера записи в региональном реестре легковых такси, содержащей сведения о легковом такси, используемом перевозчиком, или исключение сведений о таком легковом такси из указанного реестра;</w:t>
      </w:r>
    </w:p>
    <w:p>
      <w:pPr>
        <w:pStyle w:val="0"/>
        <w:spacing w:before="200" w:line-rule="auto"/>
        <w:ind w:firstLine="540"/>
        <w:jc w:val="both"/>
      </w:pPr>
      <w:r>
        <w:rPr>
          <w:sz w:val="20"/>
        </w:rPr>
        <w:t xml:space="preserve">5) заключение нового договора со службой заказа легкового такси (для физических лиц).</w:t>
      </w:r>
    </w:p>
    <w:p>
      <w:pPr>
        <w:pStyle w:val="0"/>
        <w:spacing w:before="200" w:line-rule="auto"/>
        <w:ind w:firstLine="540"/>
        <w:jc w:val="both"/>
      </w:pPr>
      <w:r>
        <w:rPr>
          <w:sz w:val="20"/>
        </w:rPr>
        <w:t xml:space="preserve">6) изменение сведений о договоре обязательного страхования гражданской ответственности перевозчика за причинение вреда жизни, здоровью, имуществу пассажиров, содержащихся в региональном реестре перевозчиков легковым такси.</w:t>
      </w:r>
    </w:p>
    <w:p>
      <w:pPr>
        <w:pStyle w:val="0"/>
        <w:jc w:val="both"/>
      </w:pPr>
      <w:r>
        <w:rPr>
          <w:sz w:val="20"/>
        </w:rPr>
        <w:t xml:space="preserve">(п. 6 введен Федеральным </w:t>
      </w:r>
      <w:hyperlink w:history="0" r:id="rId10" w:tooltip="Федеральный закон от 24.06.2023 N 27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278-ФЗ)</w:t>
      </w:r>
    </w:p>
    <w:bookmarkStart w:id="154" w:name="P154"/>
    <w:bookmarkEnd w:id="154"/>
    <w:p>
      <w:pPr>
        <w:pStyle w:val="0"/>
        <w:spacing w:before="200" w:line-rule="auto"/>
        <w:ind w:firstLine="540"/>
        <w:jc w:val="both"/>
      </w:pPr>
      <w:r>
        <w:rPr>
          <w:sz w:val="20"/>
        </w:rPr>
        <w:t xml:space="preserve">9. В случае возникновения любого из обстоятельств, указанных в </w:t>
      </w:r>
      <w:hyperlink w:history="0" w:anchor="P146" w:tooltip="8. Внесение изменений в региональный реестр перевозчиков легковым такси на основании уведомления о внесении изменений в указанный реестр осуществляется уполномоченным органом в следующих случаях:">
        <w:r>
          <w:rPr>
            <w:sz w:val="20"/>
            <w:color w:val="0000ff"/>
          </w:rPr>
          <w:t xml:space="preserve">части 8</w:t>
        </w:r>
      </w:hyperlink>
      <w:r>
        <w:rPr>
          <w:sz w:val="20"/>
        </w:rPr>
        <w:t xml:space="preserve"> настоящей статьи, перевозчик в срок, не превышающий пяти рабочих дней со дня наступления такого обстоятельства, должен направить в уполномоченный орган уведомление о внесении изменений в региональный реестр перевозчиков легковым такси с приложением копий документов, подтверждающих необходимость внесения данных изменений.</w:t>
      </w:r>
    </w:p>
    <w:p>
      <w:pPr>
        <w:pStyle w:val="0"/>
        <w:spacing w:before="200" w:line-rule="auto"/>
        <w:ind w:firstLine="540"/>
        <w:jc w:val="both"/>
      </w:pPr>
      <w:r>
        <w:rPr>
          <w:sz w:val="20"/>
        </w:rPr>
        <w:t xml:space="preserve">10. Внесение изменений в региональный реестр перевозчиков легковым такси осуществляется уполномоченным органом в день принятия решения о внесении данных изменений. Внесение изменения в региональный реестр перевозчиков легковым такси в связи с изменением номера записи в региональном реестре легковых такси, содержащей сведения о легковом такси, используемом перевозчиком, или исключением сведений о таком легковом такси из регионального реестра легковых такси осуществляется уполномоченным органом одновременно с внесением соответствующего изменения в региональный реестр легковых такси.</w:t>
      </w:r>
    </w:p>
    <w:p>
      <w:pPr>
        <w:pStyle w:val="0"/>
        <w:spacing w:before="200" w:line-rule="auto"/>
        <w:ind w:firstLine="540"/>
        <w:jc w:val="both"/>
      </w:pPr>
      <w:r>
        <w:rPr>
          <w:sz w:val="20"/>
        </w:rPr>
        <w:t xml:space="preserve">11. Внесение изменений в региональный реестр перевозчиков легковым такси осуществляется без взимания платы.</w:t>
      </w:r>
    </w:p>
    <w:p>
      <w:pPr>
        <w:pStyle w:val="0"/>
        <w:spacing w:before="200" w:line-rule="auto"/>
        <w:ind w:firstLine="540"/>
        <w:jc w:val="both"/>
      </w:pPr>
      <w:r>
        <w:rPr>
          <w:sz w:val="20"/>
        </w:rPr>
        <w:t xml:space="preserve">12. Порядок внесения изменений в региональный реестр перевозчиков легковым такси устанавливается законом или иным нормативным правовым актом субъекта Российской Федерации с учетом требований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8. Приостановление, возобновление, аннулирование действия разрешения</w:t>
      </w:r>
    </w:p>
    <w:p>
      <w:pPr>
        <w:pStyle w:val="0"/>
        <w:ind w:firstLine="540"/>
        <w:jc w:val="both"/>
      </w:pPr>
      <w:r>
        <w:rPr>
          <w:sz w:val="20"/>
        </w:rPr>
      </w:r>
    </w:p>
    <w:bookmarkStart w:id="161" w:name="P161"/>
    <w:bookmarkEnd w:id="161"/>
    <w:p>
      <w:pPr>
        <w:pStyle w:val="0"/>
        <w:ind w:firstLine="540"/>
        <w:jc w:val="both"/>
      </w:pPr>
      <w:r>
        <w:rPr>
          <w:sz w:val="20"/>
        </w:rPr>
        <w:t xml:space="preserve">1. Приостановление действия разрешения осуществляется уполномоченным органом в одном из следующих случаев:</w:t>
      </w:r>
    </w:p>
    <w:p>
      <w:pPr>
        <w:pStyle w:val="0"/>
        <w:spacing w:before="200" w:line-rule="auto"/>
        <w:ind w:firstLine="540"/>
        <w:jc w:val="both"/>
      </w:pPr>
      <w:r>
        <w:rPr>
          <w:sz w:val="20"/>
        </w:rPr>
        <w:t xml:space="preserve">1) неисполнение перевозчиком требований </w:t>
      </w:r>
      <w:hyperlink w:history="0" w:anchor="P143" w:tooltip="5. Заявление о внесении изменений в региональный реестр перевозчиков легковым такси представляется в срок, не превышающий пяти рабочих дней со дня наступления любого из обстоятельств, указанных в части 2 настоящей статьи. В случае, предусмотренном пунктом 2 части 2 настоящей статьи, осуществление перевозчиком деятельности по перевозке пассажиров и багажа легковым такси до внесения изменений в указанный реестр не допускается.">
        <w:r>
          <w:rPr>
            <w:sz w:val="20"/>
            <w:color w:val="0000ff"/>
          </w:rPr>
          <w:t xml:space="preserve">части 5</w:t>
        </w:r>
      </w:hyperlink>
      <w:r>
        <w:rPr>
          <w:sz w:val="20"/>
        </w:rPr>
        <w:t xml:space="preserve"> или </w:t>
      </w:r>
      <w:hyperlink w:history="0" w:anchor="P154" w:tooltip="9. В случае возникновения любого из обстоятельств, указанных в части 8 настоящей статьи, перевозчик в срок, не превышающий пяти рабочих дней со дня наступления такого обстоятельства, должен направить в уполномоченный орган уведомление о внесении изменений в региональный реестр перевозчиков легковым такси с приложением копий документов, подтверждающих необходимость внесения данных изменений.">
        <w:r>
          <w:rPr>
            <w:sz w:val="20"/>
            <w:color w:val="0000ff"/>
          </w:rPr>
          <w:t xml:space="preserve">9 статьи 7</w:t>
        </w:r>
      </w:hyperlink>
      <w:r>
        <w:rPr>
          <w:sz w:val="20"/>
        </w:rPr>
        <w:t xml:space="preserve"> настоящего Федерального закона;</w:t>
      </w:r>
    </w:p>
    <w:p>
      <w:pPr>
        <w:pStyle w:val="0"/>
        <w:spacing w:before="200" w:line-rule="auto"/>
        <w:ind w:firstLine="540"/>
        <w:jc w:val="both"/>
      </w:pPr>
      <w:r>
        <w:rPr>
          <w:sz w:val="20"/>
        </w:rPr>
        <w:t xml:space="preserve">2) отсутствие у перевозчика договора обязательного страхования гражданской ответственности перевозчика за причинение вреда жизни, здоровью, имуществу пассажиров;</w:t>
      </w:r>
    </w:p>
    <w:p>
      <w:pPr>
        <w:pStyle w:val="0"/>
        <w:jc w:val="both"/>
      </w:pPr>
      <w:r>
        <w:rPr>
          <w:sz w:val="20"/>
        </w:rPr>
        <w:t xml:space="preserve">(в ред. Федерального </w:t>
      </w:r>
      <w:hyperlink w:history="0" r:id="rId11" w:tooltip="Федеральный закон от 24.06.2023 N 27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24.06.2023 N 278-ФЗ)</w:t>
      </w:r>
    </w:p>
    <w:p>
      <w:pPr>
        <w:pStyle w:val="0"/>
        <w:spacing w:before="200" w:line-rule="auto"/>
        <w:ind w:firstLine="540"/>
        <w:jc w:val="both"/>
      </w:pPr>
      <w:r>
        <w:rPr>
          <w:sz w:val="20"/>
        </w:rPr>
        <w:t xml:space="preserve">3) отсутствие у физического лица договора обязательного страхования гражданской ответственности владельца транспортного средства для перевозок легковым такси;</w:t>
      </w:r>
    </w:p>
    <w:p>
      <w:pPr>
        <w:pStyle w:val="0"/>
        <w:spacing w:before="200" w:line-rule="auto"/>
        <w:ind w:firstLine="540"/>
        <w:jc w:val="both"/>
      </w:pPr>
      <w:r>
        <w:rPr>
          <w:sz w:val="20"/>
        </w:rPr>
        <w:t xml:space="preserve">4) нарушение физическим лицом требований </w:t>
      </w:r>
      <w:hyperlink w:history="0" w:anchor="P292" w:tooltip="2) не прошло аттестацию на знание расположения на территории субъекта Российской Федерации объектов транспортной инфраструктуры, объектов культурного наследия (памятников истории и культуры) (при наличии), медицинских организаций, объектов образования, спорта, объектов, занимаемых органами государственной власти и органами местного самоуправления, а также путей подъезда к ним, действий в чрезвычайной ситуации, правил перевозки пассажиров и багажа легковым такси в случае, если порядок проведения такой атт...">
        <w:r>
          <w:rPr>
            <w:sz w:val="20"/>
            <w:color w:val="0000ff"/>
          </w:rPr>
          <w:t xml:space="preserve">пункта 2</w:t>
        </w:r>
      </w:hyperlink>
      <w:r>
        <w:rPr>
          <w:sz w:val="20"/>
        </w:rPr>
        <w:t xml:space="preserve"> или </w:t>
      </w:r>
      <w:hyperlink w:history="0" w:anchor="P294" w:tooltip="4) имеет за период, предшествующий дню осуществления перевозки пассажиров и багажа легковым такси, более трех неуплаченных административных штрафов за административные правонарушения в области дорожного движения, за исключением случаев, если сроки исполнения постановлений о наложении административных штрафов за эти правонарушения истекли в соответствии с Кодексом Российской Федерации об административных правонарушениях.">
        <w:r>
          <w:rPr>
            <w:sz w:val="20"/>
            <w:color w:val="0000ff"/>
          </w:rPr>
          <w:t xml:space="preserve">4 части 2 статьи 12</w:t>
        </w:r>
      </w:hyperlink>
      <w:r>
        <w:rPr>
          <w:sz w:val="20"/>
        </w:rPr>
        <w:t xml:space="preserve"> настоящего Федерального закона;</w:t>
      </w:r>
    </w:p>
    <w:p>
      <w:pPr>
        <w:pStyle w:val="0"/>
        <w:spacing w:before="200" w:line-rule="auto"/>
        <w:ind w:firstLine="540"/>
        <w:jc w:val="both"/>
      </w:pPr>
      <w:r>
        <w:rPr>
          <w:sz w:val="20"/>
        </w:rPr>
        <w:t xml:space="preserve">5) отсутствие у физического лица предусмотренного </w:t>
      </w:r>
      <w:hyperlink w:history="0" w:anchor="P446" w:tooltip="Статья 20. Договор службы заказа легкового такси с перевозчиком легковым такси">
        <w:r>
          <w:rPr>
            <w:sz w:val="20"/>
            <w:color w:val="0000ff"/>
          </w:rPr>
          <w:t xml:space="preserve">статьей 20</w:t>
        </w:r>
      </w:hyperlink>
      <w:r>
        <w:rPr>
          <w:sz w:val="20"/>
        </w:rPr>
        <w:t xml:space="preserve"> настоящего Федерального закона договора со службой заказа легкового такси;</w:t>
      </w:r>
    </w:p>
    <w:p>
      <w:pPr>
        <w:pStyle w:val="0"/>
        <w:spacing w:before="200" w:line-rule="auto"/>
        <w:ind w:firstLine="540"/>
        <w:jc w:val="both"/>
      </w:pPr>
      <w:r>
        <w:rPr>
          <w:sz w:val="20"/>
        </w:rPr>
        <w:t xml:space="preserve">6) исключение из регионального реестра служб заказа легкового такси сведений о службе заказа легкового такси, с которой у физического лица заключен договор, предусмотренный </w:t>
      </w:r>
      <w:hyperlink w:history="0" w:anchor="P446" w:tooltip="Статья 20. Договор службы заказа легкового такси с перевозчиком легковым такси">
        <w:r>
          <w:rPr>
            <w:sz w:val="20"/>
            <w:color w:val="0000ff"/>
          </w:rPr>
          <w:t xml:space="preserve">статьей 20</w:t>
        </w:r>
      </w:hyperlink>
      <w:r>
        <w:rPr>
          <w:sz w:val="20"/>
        </w:rPr>
        <w:t xml:space="preserve"> настоящего Федерального закона (в случае отсутствия такого договора с другой службой заказа легкового такси).</w:t>
      </w:r>
    </w:p>
    <w:p>
      <w:pPr>
        <w:pStyle w:val="0"/>
        <w:spacing w:before="200" w:line-rule="auto"/>
        <w:ind w:firstLine="540"/>
        <w:jc w:val="both"/>
      </w:pPr>
      <w:r>
        <w:rPr>
          <w:sz w:val="20"/>
        </w:rPr>
        <w:t xml:space="preserve">2. Действие разрешения приостанавливается на срок, не превышающий тридцати дней со дня принятия уполномоченным органом решения о приостановлении действия разрешения.</w:t>
      </w:r>
    </w:p>
    <w:p>
      <w:pPr>
        <w:pStyle w:val="0"/>
        <w:spacing w:before="200" w:line-rule="auto"/>
        <w:ind w:firstLine="540"/>
        <w:jc w:val="both"/>
      </w:pPr>
      <w:r>
        <w:rPr>
          <w:sz w:val="20"/>
        </w:rPr>
        <w:t xml:space="preserve">3. Действие приостановленного в соответствии с </w:t>
      </w:r>
      <w:hyperlink w:history="0" w:anchor="P161" w:tooltip="1. Приостановление действия разрешения осуществляется уполномоченным органом в одном из следующих случаев:">
        <w:r>
          <w:rPr>
            <w:sz w:val="20"/>
            <w:color w:val="0000ff"/>
          </w:rPr>
          <w:t xml:space="preserve">частью 1</w:t>
        </w:r>
      </w:hyperlink>
      <w:r>
        <w:rPr>
          <w:sz w:val="20"/>
        </w:rPr>
        <w:t xml:space="preserve"> настоящей статьи разрешения возобновляется в срок, не превышающий трех рабочих дней, по решению уполномоченного органа в случае представления перевозчиком в уполномоченный орган до истечения срока, на который приостановлено действие разрешения, документов, подтверждающих устранение нарушения, которое стало основанием для приостановления действия разрешения.</w:t>
      </w:r>
    </w:p>
    <w:p>
      <w:pPr>
        <w:pStyle w:val="0"/>
        <w:spacing w:before="200" w:line-rule="auto"/>
        <w:ind w:firstLine="540"/>
        <w:jc w:val="both"/>
      </w:pPr>
      <w:r>
        <w:rPr>
          <w:sz w:val="20"/>
        </w:rPr>
        <w:t xml:space="preserve">4. Аннулирование действия разрешения осуществляется уполномоченным органом в одном из следующих случаев:</w:t>
      </w:r>
    </w:p>
    <w:p>
      <w:pPr>
        <w:pStyle w:val="0"/>
        <w:spacing w:before="200" w:line-rule="auto"/>
        <w:ind w:firstLine="540"/>
        <w:jc w:val="both"/>
      </w:pPr>
      <w:r>
        <w:rPr>
          <w:sz w:val="20"/>
        </w:rPr>
        <w:t xml:space="preserve">1) ликвидация юридического лица либо исключение юридического лица из единого государственного реестра юридических лиц по решению регистрирующего органа;</w:t>
      </w:r>
    </w:p>
    <w:p>
      <w:pPr>
        <w:pStyle w:val="0"/>
        <w:spacing w:before="200" w:line-rule="auto"/>
        <w:ind w:firstLine="540"/>
        <w:jc w:val="both"/>
      </w:pPr>
      <w:r>
        <w:rPr>
          <w:sz w:val="20"/>
        </w:rPr>
        <w:t xml:space="preserve">2) прекращение физическим лицом деятельности в качестве индивидуального предпринимателя;</w:t>
      </w:r>
    </w:p>
    <w:p>
      <w:pPr>
        <w:pStyle w:val="0"/>
        <w:spacing w:before="200" w:line-rule="auto"/>
        <w:ind w:firstLine="540"/>
        <w:jc w:val="both"/>
      </w:pPr>
      <w:r>
        <w:rPr>
          <w:sz w:val="20"/>
        </w:rPr>
        <w:t xml:space="preserve">3) прекращение применения физическим лицом специального налогового режима "Налог на профессиональный доход";</w:t>
      </w:r>
    </w:p>
    <w:p>
      <w:pPr>
        <w:pStyle w:val="0"/>
        <w:spacing w:before="200" w:line-rule="auto"/>
        <w:ind w:firstLine="540"/>
        <w:jc w:val="both"/>
      </w:pPr>
      <w:r>
        <w:rPr>
          <w:sz w:val="20"/>
        </w:rPr>
        <w:t xml:space="preserve">4) снятие юридического лица, индивидуального предпринимателя, физического лица с учета в налоговом органе на территории субъекта Российской Федерации, уполномоченным органом которого предоставлено разрешение;</w:t>
      </w:r>
    </w:p>
    <w:p>
      <w:pPr>
        <w:pStyle w:val="0"/>
        <w:spacing w:before="200" w:line-rule="auto"/>
        <w:ind w:firstLine="540"/>
        <w:jc w:val="both"/>
      </w:pPr>
      <w:r>
        <w:rPr>
          <w:sz w:val="20"/>
        </w:rPr>
        <w:t xml:space="preserve">5) поступление в уполномоченный орган от перевозчика заявления об аннулировании действия разрешения;</w:t>
      </w:r>
    </w:p>
    <w:p>
      <w:pPr>
        <w:pStyle w:val="0"/>
        <w:spacing w:before="200" w:line-rule="auto"/>
        <w:ind w:firstLine="540"/>
        <w:jc w:val="both"/>
      </w:pPr>
      <w:r>
        <w:rPr>
          <w:sz w:val="20"/>
        </w:rPr>
        <w:t xml:space="preserve">6) отсутствие у перевозчика договора обязательного страхования гражданской ответственности перевозчика за причинение вреда жизни, здоровью, имуществу пассажиров и (или) договора со службой заказа легкового такси (для физического лица) по истечении срока приостановления действия разрешения в соответствии с </w:t>
      </w:r>
      <w:hyperlink w:history="0" w:anchor="P161" w:tooltip="1. Приостановление действия разрешения осуществляется уполномоченным органом в одном из следующих случаев:">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12" w:tooltip="Федеральный закон от 24.06.2023 N 27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24.06.2023 N 278-ФЗ)</w:t>
      </w:r>
    </w:p>
    <w:bookmarkStart w:id="179" w:name="P179"/>
    <w:bookmarkEnd w:id="179"/>
    <w:p>
      <w:pPr>
        <w:pStyle w:val="0"/>
        <w:spacing w:before="200" w:line-rule="auto"/>
        <w:ind w:firstLine="540"/>
        <w:jc w:val="both"/>
      </w:pPr>
      <w:r>
        <w:rPr>
          <w:sz w:val="20"/>
        </w:rPr>
        <w:t xml:space="preserve">7) передача физическим лицом управления транспортным средством для перевозки по договору фрахтования легкового такси другому лицу;</w:t>
      </w:r>
    </w:p>
    <w:bookmarkStart w:id="180" w:name="P180"/>
    <w:bookmarkEnd w:id="180"/>
    <w:p>
      <w:pPr>
        <w:pStyle w:val="0"/>
        <w:spacing w:before="200" w:line-rule="auto"/>
        <w:ind w:firstLine="540"/>
        <w:jc w:val="both"/>
      </w:pPr>
      <w:r>
        <w:rPr>
          <w:sz w:val="20"/>
        </w:rPr>
        <w:t xml:space="preserve">8) выявление уполномоченным органом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либо иным способом, несоответствия физического лица требованию </w:t>
      </w:r>
      <w:hyperlink w:history="0" w:anchor="P287" w:tooltip="1) имеет право на управление транспортными средствами категории &quot;B&quot; в соответствии с требованиями Федерального закона от 10 декабря 1995 года N 196-ФЗ &quot;О безопасности дорожного движения&quot; в течение трех и более лет;">
        <w:r>
          <w:rPr>
            <w:sz w:val="20"/>
            <w:color w:val="0000ff"/>
          </w:rPr>
          <w:t xml:space="preserve">пункта 1 части 1</w:t>
        </w:r>
      </w:hyperlink>
      <w:r>
        <w:rPr>
          <w:sz w:val="20"/>
        </w:rPr>
        <w:t xml:space="preserve"> или </w:t>
      </w:r>
      <w:hyperlink w:history="0" w:anchor="P293" w:tooltip="3) имеет неснятую или непогашенную судимость за совершение преступлений, указанных в статье 328.1 Трудового кодекса Российской Федерации, или подвергается уголовному преследованию за эти преступления;">
        <w:r>
          <w:rPr>
            <w:sz w:val="20"/>
            <w:color w:val="0000ff"/>
          </w:rPr>
          <w:t xml:space="preserve">пункта 3 части 2 статьи 12</w:t>
        </w:r>
      </w:hyperlink>
      <w:r>
        <w:rPr>
          <w:sz w:val="20"/>
        </w:rPr>
        <w:t xml:space="preserve"> настоящего Федерального закона;</w:t>
      </w:r>
    </w:p>
    <w:bookmarkStart w:id="181" w:name="P181"/>
    <w:bookmarkEnd w:id="181"/>
    <w:p>
      <w:pPr>
        <w:pStyle w:val="0"/>
        <w:spacing w:before="200" w:line-rule="auto"/>
        <w:ind w:firstLine="540"/>
        <w:jc w:val="both"/>
      </w:pPr>
      <w:r>
        <w:rPr>
          <w:sz w:val="20"/>
        </w:rPr>
        <w:t xml:space="preserve">9) вступление в законную силу решения суда об аннулировании действия разрешения, о запрете перевозчику осуществлять деятельность по перевозке пассажиров и багажа легковым такси либо о признании незаконным предоставления разрешения;</w:t>
      </w:r>
    </w:p>
    <w:p>
      <w:pPr>
        <w:pStyle w:val="0"/>
        <w:spacing w:before="200" w:line-rule="auto"/>
        <w:ind w:firstLine="540"/>
        <w:jc w:val="both"/>
      </w:pPr>
      <w:r>
        <w:rPr>
          <w:sz w:val="20"/>
        </w:rPr>
        <w:t xml:space="preserve">10) истечение срока действия разрешения.</w:t>
      </w:r>
    </w:p>
    <w:p>
      <w:pPr>
        <w:pStyle w:val="0"/>
        <w:spacing w:before="200" w:line-rule="auto"/>
        <w:ind w:firstLine="540"/>
        <w:jc w:val="both"/>
      </w:pPr>
      <w:r>
        <w:rPr>
          <w:sz w:val="20"/>
        </w:rPr>
        <w:t xml:space="preserve">5. Заявление об аннулировании действия разрешения должно содержать следующие сведения:</w:t>
      </w:r>
    </w:p>
    <w:p>
      <w:pPr>
        <w:pStyle w:val="0"/>
        <w:spacing w:before="200" w:line-rule="auto"/>
        <w:ind w:firstLine="540"/>
        <w:jc w:val="both"/>
      </w:pPr>
      <w:r>
        <w:rPr>
          <w:sz w:val="20"/>
        </w:rPr>
        <w:t xml:space="preserve">1) полное и сокращенное (при наличии) наименования юридического лица на русском языке, адрес и место нахождения, государственный регистрационный номер записи о создании юридического лица, идентификационный номер налогоплательщика;</w:t>
      </w:r>
    </w:p>
    <w:p>
      <w:pPr>
        <w:pStyle w:val="0"/>
        <w:spacing w:before="200" w:line-rule="auto"/>
        <w:ind w:firstLine="540"/>
        <w:jc w:val="both"/>
      </w:pPr>
      <w:r>
        <w:rPr>
          <w:sz w:val="20"/>
        </w:rPr>
        <w:t xml:space="preserve">2) фамилия, имя, отчество (при наличии) индивидуального предпринимателя или физического лица, адрес места жительства, данные документа, удостоверяющего личность, государственный регистрационный номер записи о государственной регистрации в качестве индивидуального предпринимателя, идентификационный номер налогоплательщика;</w:t>
      </w:r>
    </w:p>
    <w:p>
      <w:pPr>
        <w:pStyle w:val="0"/>
        <w:spacing w:before="200" w:line-rule="auto"/>
        <w:ind w:firstLine="540"/>
        <w:jc w:val="both"/>
      </w:pPr>
      <w:r>
        <w:rPr>
          <w:sz w:val="20"/>
        </w:rPr>
        <w:t xml:space="preserve">3) абонентский телефонный номер заявителя, адрес электронной почты (при наличии);</w:t>
      </w:r>
    </w:p>
    <w:p>
      <w:pPr>
        <w:pStyle w:val="0"/>
        <w:spacing w:before="200" w:line-rule="auto"/>
        <w:ind w:firstLine="540"/>
        <w:jc w:val="both"/>
      </w:pPr>
      <w:r>
        <w:rPr>
          <w:sz w:val="20"/>
        </w:rPr>
        <w:t xml:space="preserve">4) номер записи в региональном реестре перевозчиков легковым такси, содержащей сведения о предоставлении разрешения заявителю.</w:t>
      </w:r>
    </w:p>
    <w:p>
      <w:pPr>
        <w:pStyle w:val="0"/>
        <w:spacing w:before="200" w:line-rule="auto"/>
        <w:ind w:firstLine="540"/>
        <w:jc w:val="both"/>
      </w:pPr>
      <w:r>
        <w:rPr>
          <w:sz w:val="20"/>
        </w:rPr>
        <w:t xml:space="preserve">6. Представление заявителем заявления об аннулировании действия разрешения, прием и рассмотрение указанного заявления уполномоченным органом осуществляются в соответствии со </w:t>
      </w:r>
      <w:hyperlink w:history="0" w:anchor="P55" w:tooltip="Статья 4. Представление, прием и рассмотрение заявления, уведомления и прилагаемых к ним документов">
        <w:r>
          <w:rPr>
            <w:sz w:val="20"/>
            <w:color w:val="0000ff"/>
          </w:rPr>
          <w:t xml:space="preserve">статьей 4</w:t>
        </w:r>
      </w:hyperlink>
      <w:r>
        <w:rPr>
          <w:sz w:val="20"/>
        </w:rPr>
        <w:t xml:space="preserve"> настоящего Федерального закона.</w:t>
      </w:r>
    </w:p>
    <w:p>
      <w:pPr>
        <w:pStyle w:val="0"/>
        <w:spacing w:before="200" w:line-rule="auto"/>
        <w:ind w:firstLine="540"/>
        <w:jc w:val="both"/>
      </w:pPr>
      <w:r>
        <w:rPr>
          <w:sz w:val="20"/>
        </w:rPr>
        <w:t xml:space="preserve">7. В случае нарушения требований, предусмотренных </w:t>
      </w:r>
      <w:hyperlink w:history="0" w:anchor="P50" w:tooltip="4. Перевозчик легковым такси (далее также - перевозчик) вправе осуществлять деятельность по перевозке пассажиров и багажа легковым такси только на территории субъекта Российской Федерации, уполномоченный орган которого предоставил разрешение данному перевозчику, за исключением случаев, предусмотренных частями 5 и 6 настоящей статьи.">
        <w:r>
          <w:rPr>
            <w:sz w:val="20"/>
            <w:color w:val="0000ff"/>
          </w:rPr>
          <w:t xml:space="preserve">частями 4</w:t>
        </w:r>
      </w:hyperlink>
      <w:r>
        <w:rPr>
          <w:sz w:val="20"/>
        </w:rPr>
        <w:t xml:space="preserve"> - </w:t>
      </w:r>
      <w:hyperlink w:history="0" w:anchor="P52" w:tooltip="6. Разрешение, предоставленное перевозчику уполномоченным органом одного субъекта Российской Федерации, действует на территории другого субъекта Российской Федерации без ограничений, предусмотренных частью 4 настоящей статьи, в случае, если это предусмотрено соглашением, заключенным между высшими исполнительными органами соответствующих субъектов Российской Федерации. Такое соглашение размещается на официальных сайтах указанных высших исполнительных органов субъектов Российской Федерации в срок, не превы...">
        <w:r>
          <w:rPr>
            <w:sz w:val="20"/>
            <w:color w:val="0000ff"/>
          </w:rPr>
          <w:t xml:space="preserve">6 статьи 3</w:t>
        </w:r>
      </w:hyperlink>
      <w:r>
        <w:rPr>
          <w:sz w:val="20"/>
        </w:rPr>
        <w:t xml:space="preserve"> настоящего Федерального закона, уполномоченный орган, который выявил любое из таких нарушений, направляет уведомление о выявленном нарушении в уполномоченный орган, предоставивший разрешение.</w:t>
      </w:r>
    </w:p>
    <w:bookmarkStart w:id="190" w:name="P190"/>
    <w:bookmarkEnd w:id="190"/>
    <w:p>
      <w:pPr>
        <w:pStyle w:val="0"/>
        <w:spacing w:before="200" w:line-rule="auto"/>
        <w:ind w:firstLine="540"/>
        <w:jc w:val="both"/>
      </w:pPr>
      <w:r>
        <w:rPr>
          <w:sz w:val="20"/>
        </w:rPr>
        <w:t xml:space="preserve">8. Аннулирование действия разрешения по решению суда осуществляется по заявлению уполномоченного органа в одном из следующих случаев:</w:t>
      </w:r>
    </w:p>
    <w:p>
      <w:pPr>
        <w:pStyle w:val="0"/>
        <w:spacing w:before="200" w:line-rule="auto"/>
        <w:ind w:firstLine="540"/>
        <w:jc w:val="both"/>
      </w:pPr>
      <w:r>
        <w:rPr>
          <w:sz w:val="20"/>
        </w:rPr>
        <w:t xml:space="preserve">1) неисполнение перевозчиком выданного ему уполномоченным органом предписания об устранении выявленного нарушения в течение срока, на который было приостановлено действие разрешения, при этом приостановление действия разрешения продлевается до дня вступления в законную силу решения суда;</w:t>
      </w:r>
    </w:p>
    <w:p>
      <w:pPr>
        <w:pStyle w:val="0"/>
        <w:spacing w:before="200" w:line-rule="auto"/>
        <w:ind w:firstLine="540"/>
        <w:jc w:val="both"/>
      </w:pPr>
      <w:r>
        <w:rPr>
          <w:sz w:val="20"/>
        </w:rPr>
        <w:t xml:space="preserve">2) совершение перевозчиком или водителем легкового такси, который является работником перевозчика, виновных действий, обусловленных нарушением любого из требований, предусмотренных </w:t>
      </w:r>
      <w:hyperlink w:history="0" w:anchor="P256" w:tooltip="1) использовать в качестве легкового такси транспортное средство, которое допущено к участию в дорожном движении в порядке, установленном законодательством Российской Федерации, соответствует требованиям, установленным статьей 9 настоящего Федерального закона, и сведения о котором внесены в региональный реестр легковых такси;">
        <w:r>
          <w:rPr>
            <w:sz w:val="20"/>
            <w:color w:val="0000ff"/>
          </w:rPr>
          <w:t xml:space="preserve">пунктами 1</w:t>
        </w:r>
      </w:hyperlink>
      <w:r>
        <w:rPr>
          <w:sz w:val="20"/>
        </w:rPr>
        <w:t xml:space="preserve"> - </w:t>
      </w:r>
      <w:hyperlink w:history="0" w:anchor="P258" w:tooltip="3) обеспечивать соблюдение установленных законодательством Российской Федерации норм рабочего времени, времени отдыха, норм времени управления транспортным средством, требований по учету указанного времени;">
        <w:r>
          <w:rPr>
            <w:sz w:val="20"/>
            <w:color w:val="0000ff"/>
          </w:rPr>
          <w:t xml:space="preserve">3</w:t>
        </w:r>
      </w:hyperlink>
      <w:r>
        <w:rPr>
          <w:sz w:val="20"/>
        </w:rPr>
        <w:t xml:space="preserve"> и </w:t>
      </w:r>
      <w:hyperlink w:history="0" w:anchor="P275" w:tooltip="12) выполнять требования по обеспечению безопасности дорожного движения при эксплуатации транспортных средств, в том числе требования, предъявляемые к юридическим лицам, индивидуальным предпринимателям и физическим лицам Федеральным законом от 10 декабря 1995 года N 196-ФЗ &quot;О безопасности дорожного движения&quot;;">
        <w:r>
          <w:rPr>
            <w:sz w:val="20"/>
            <w:color w:val="0000ff"/>
          </w:rPr>
          <w:t xml:space="preserve">12 части 1 статьи 11</w:t>
        </w:r>
      </w:hyperlink>
      <w:r>
        <w:rPr>
          <w:sz w:val="20"/>
        </w:rPr>
        <w:t xml:space="preserve"> настоящего Федерального закона, результатом которых стало дорожно-транспортное происшествие, повлекшее смерть либо причинение тяжкого вреда здоровью пассажиров или третьих лиц, и которые установлены вступившим в законную силу приговором суда;</w:t>
      </w:r>
    </w:p>
    <w:p>
      <w:pPr>
        <w:pStyle w:val="0"/>
        <w:spacing w:before="200" w:line-rule="auto"/>
        <w:ind w:firstLine="540"/>
        <w:jc w:val="both"/>
      </w:pPr>
      <w:r>
        <w:rPr>
          <w:sz w:val="20"/>
        </w:rPr>
        <w:t xml:space="preserve">3) поступление в уполномоченный орган одного субъекта Российской Федерации в рамках межведомственного взаимодействия информации от уполномоченного органа другого субъекта Российской Федерации о выявленном при осуществлении регионального государственного контроля (надзора) в области перевозок пассажиров и багажа легковым такси повторном в течение одного года нарушении перевозчиком легковым такси любого из требований, предусмотренных </w:t>
      </w:r>
      <w:hyperlink w:history="0" w:anchor="P50" w:tooltip="4. Перевозчик легковым такси (далее также - перевозчик) вправе осуществлять деятельность по перевозке пассажиров и багажа легковым такси только на территории субъекта Российской Федерации, уполномоченный орган которого предоставил разрешение данному перевозчику, за исключением случаев, предусмотренных частями 5 и 6 настоящей статьи.">
        <w:r>
          <w:rPr>
            <w:sz w:val="20"/>
            <w:color w:val="0000ff"/>
          </w:rPr>
          <w:t xml:space="preserve">частями 4</w:t>
        </w:r>
      </w:hyperlink>
      <w:r>
        <w:rPr>
          <w:sz w:val="20"/>
        </w:rPr>
        <w:t xml:space="preserve"> - </w:t>
      </w:r>
      <w:hyperlink w:history="0" w:anchor="P52" w:tooltip="6. Разрешение, предоставленное перевозчику уполномоченным органом одного субъекта Российской Федерации, действует на территории другого субъекта Российской Федерации без ограничений, предусмотренных частью 4 настоящей статьи, в случае, если это предусмотрено соглашением, заключенным между высшими исполнительными органами соответствующих субъектов Российской Федерации. Такое соглашение размещается на официальных сайтах указанных высших исполнительных органов субъектов Российской Федерации в срок, не превы...">
        <w:r>
          <w:rPr>
            <w:sz w:val="20"/>
            <w:color w:val="0000ff"/>
          </w:rPr>
          <w:t xml:space="preserve">6 статьи 3</w:t>
        </w:r>
      </w:hyperlink>
      <w:r>
        <w:rPr>
          <w:sz w:val="20"/>
        </w:rPr>
        <w:t xml:space="preserve"> настоящего Федерального закона;</w:t>
      </w:r>
    </w:p>
    <w:p>
      <w:pPr>
        <w:pStyle w:val="0"/>
        <w:spacing w:before="200" w:line-rule="auto"/>
        <w:ind w:firstLine="540"/>
        <w:jc w:val="both"/>
      </w:pPr>
      <w:r>
        <w:rPr>
          <w:sz w:val="20"/>
        </w:rPr>
        <w:t xml:space="preserve">4) систематическое (три раза и более в течение одного года со дня получения перевозчиком разрешения) привлечение перевозчика к административной ответственности за совершение им административного правонарушения в отношении одного и того же требования из числа требований, предусмотренных </w:t>
      </w:r>
      <w:hyperlink w:history="0" w:anchor="P201" w:tooltip="1. Легковое такси должно быть оформлено в соответствии со следующими требованиями:">
        <w:r>
          <w:rPr>
            <w:sz w:val="20"/>
            <w:color w:val="0000ff"/>
          </w:rPr>
          <w:t xml:space="preserve">частью 1 статьи 9</w:t>
        </w:r>
      </w:hyperlink>
      <w:r>
        <w:rPr>
          <w:sz w:val="20"/>
        </w:rPr>
        <w:t xml:space="preserve">, </w:t>
      </w:r>
      <w:hyperlink w:history="0" w:anchor="P286" w:tooltip="1. Водителем легкового такси может быть лицо, которое:">
        <w:r>
          <w:rPr>
            <w:sz w:val="20"/>
            <w:color w:val="0000ff"/>
          </w:rPr>
          <w:t xml:space="preserve">частью 1</w:t>
        </w:r>
      </w:hyperlink>
      <w:r>
        <w:rPr>
          <w:sz w:val="20"/>
        </w:rPr>
        <w:t xml:space="preserve">, </w:t>
      </w:r>
      <w:hyperlink w:history="0" w:anchor="P291" w:tooltip="1) было повторно подвергнуто административному наказанию в виде лишения права управления транспортным средством и (или) в виде административного ареста за административные правонарушения в области дорожного движения до истечения одного года со дня окончания предыдущего срока такого административного наказания;">
        <w:r>
          <w:rPr>
            <w:sz w:val="20"/>
            <w:color w:val="0000ff"/>
          </w:rPr>
          <w:t xml:space="preserve">пунктами 1</w:t>
        </w:r>
      </w:hyperlink>
      <w:r>
        <w:rPr>
          <w:sz w:val="20"/>
        </w:rPr>
        <w:t xml:space="preserve">, </w:t>
      </w:r>
      <w:hyperlink w:history="0" w:anchor="P293" w:tooltip="3) имеет неснятую или непогашенную судимость за совершение преступлений, указанных в статье 328.1 Трудового кодекса Российской Федерации, или подвергается уголовному преследованию за эти преступления;">
        <w:r>
          <w:rPr>
            <w:sz w:val="20"/>
            <w:color w:val="0000ff"/>
          </w:rPr>
          <w:t xml:space="preserve">3</w:t>
        </w:r>
      </w:hyperlink>
      <w:r>
        <w:rPr>
          <w:sz w:val="20"/>
        </w:rPr>
        <w:t xml:space="preserve"> и </w:t>
      </w:r>
      <w:hyperlink w:history="0" w:anchor="P294" w:tooltip="4) имеет за период, предшествующий дню осуществления перевозки пассажиров и багажа легковым такси, более трех неуплаченных административных штрафов за административные правонарушения в области дорожного движения, за исключением случаев, если сроки исполнения постановлений о наложении административных штрафов за эти правонарушения истекли в соответствии с Кодексом Российской Федерации об административных правонарушениях.">
        <w:r>
          <w:rPr>
            <w:sz w:val="20"/>
            <w:color w:val="0000ff"/>
          </w:rPr>
          <w:t xml:space="preserve">4 части 2 статьи 12</w:t>
        </w:r>
      </w:hyperlink>
      <w:r>
        <w:rPr>
          <w:sz w:val="20"/>
        </w:rPr>
        <w:t xml:space="preserve"> настоящего Федерального закона.</w:t>
      </w:r>
    </w:p>
    <w:p>
      <w:pPr>
        <w:pStyle w:val="0"/>
        <w:spacing w:before="200" w:line-rule="auto"/>
        <w:ind w:firstLine="540"/>
        <w:jc w:val="both"/>
      </w:pPr>
      <w:r>
        <w:rPr>
          <w:sz w:val="20"/>
        </w:rPr>
        <w:t xml:space="preserve">9. Юридическое лицо, индивидуальный предприниматель, физическое лицо, в отношении которых судом принято решение об аннулировании действия разрешения по основаниям, предусмотренным </w:t>
      </w:r>
      <w:hyperlink w:history="0" w:anchor="P190" w:tooltip="8. Аннулирование действия разрешения по решению суда осуществляется по заявлению уполномоченного органа в одном из следующих случаев:">
        <w:r>
          <w:rPr>
            <w:sz w:val="20"/>
            <w:color w:val="0000ff"/>
          </w:rPr>
          <w:t xml:space="preserve">частью 8</w:t>
        </w:r>
      </w:hyperlink>
      <w:r>
        <w:rPr>
          <w:sz w:val="20"/>
        </w:rPr>
        <w:t xml:space="preserve"> настоящей статьи, вправе вновь представить заявление о предоставлении разрешения не ранее чем через один год со дня вступления такого решения в законную силу.</w:t>
      </w:r>
    </w:p>
    <w:p>
      <w:pPr>
        <w:pStyle w:val="0"/>
        <w:spacing w:before="200" w:line-rule="auto"/>
        <w:ind w:firstLine="540"/>
        <w:jc w:val="both"/>
      </w:pPr>
      <w:r>
        <w:rPr>
          <w:sz w:val="20"/>
        </w:rPr>
        <w:t xml:space="preserve">10. Приостановление, возобновление, аннулирование действия разрешения осуществляются без взимания платы.</w:t>
      </w:r>
    </w:p>
    <w:p>
      <w:pPr>
        <w:pStyle w:val="0"/>
        <w:spacing w:before="200" w:line-rule="auto"/>
        <w:ind w:firstLine="540"/>
        <w:jc w:val="both"/>
      </w:pPr>
      <w:r>
        <w:rPr>
          <w:sz w:val="20"/>
        </w:rPr>
        <w:t xml:space="preserve">11. Порядок приостановления, аннулирования и возобновления действия разрешения устанавливается законом или иным нормативным правовым актом субъекта Российской Федерации с учетом требований настоящего Федерального закона.</w:t>
      </w:r>
    </w:p>
    <w:p>
      <w:pPr>
        <w:pStyle w:val="0"/>
        <w:ind w:firstLine="540"/>
        <w:jc w:val="both"/>
      </w:pPr>
      <w:r>
        <w:rPr>
          <w:sz w:val="20"/>
        </w:rPr>
      </w:r>
    </w:p>
    <w:bookmarkStart w:id="199" w:name="P199"/>
    <w:bookmarkEnd w:id="199"/>
    <w:p>
      <w:pPr>
        <w:pStyle w:val="2"/>
        <w:outlineLvl w:val="0"/>
        <w:ind w:firstLine="540"/>
        <w:jc w:val="both"/>
      </w:pPr>
      <w:r>
        <w:rPr>
          <w:sz w:val="20"/>
        </w:rPr>
        <w:t xml:space="preserve">Статья 9. Требования, предъявляемые к легковому такси</w:t>
      </w:r>
    </w:p>
    <w:p>
      <w:pPr>
        <w:pStyle w:val="0"/>
        <w:ind w:firstLine="540"/>
        <w:jc w:val="both"/>
      </w:pPr>
      <w:r>
        <w:rPr>
          <w:sz w:val="20"/>
        </w:rPr>
      </w:r>
    </w:p>
    <w:bookmarkStart w:id="201" w:name="P201"/>
    <w:bookmarkEnd w:id="201"/>
    <w:p>
      <w:pPr>
        <w:pStyle w:val="0"/>
        <w:ind w:firstLine="540"/>
        <w:jc w:val="both"/>
      </w:pPr>
      <w:r>
        <w:rPr>
          <w:sz w:val="20"/>
        </w:rPr>
        <w:t xml:space="preserve">1. Легковое такси должно быть оформлено в соответствии со следующими требованиями:</w:t>
      </w:r>
    </w:p>
    <w:p>
      <w:pPr>
        <w:pStyle w:val="0"/>
        <w:spacing w:before="200" w:line-rule="auto"/>
        <w:ind w:firstLine="540"/>
        <w:jc w:val="both"/>
      </w:pPr>
      <w:r>
        <w:rPr>
          <w:sz w:val="20"/>
        </w:rPr>
        <w:t xml:space="preserve">1) иметь на кузове (на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w:t>
      </w:r>
    </w:p>
    <w:p>
      <w:pPr>
        <w:pStyle w:val="0"/>
        <w:spacing w:before="200" w:line-rule="auto"/>
        <w:ind w:firstLine="540"/>
        <w:jc w:val="both"/>
      </w:pPr>
      <w:r>
        <w:rPr>
          <w:sz w:val="20"/>
        </w:rPr>
        <w:t xml:space="preserve">2) иметь на крыше опознавательный фонарь оранжевого цвета;</w:t>
      </w:r>
    </w:p>
    <w:p>
      <w:pPr>
        <w:pStyle w:val="0"/>
        <w:spacing w:before="200" w:line-rule="auto"/>
        <w:ind w:firstLine="540"/>
        <w:jc w:val="both"/>
      </w:pPr>
      <w:r>
        <w:rPr>
          <w:sz w:val="20"/>
        </w:rPr>
        <w:t xml:space="preserve">3) цветовая гамма кузова легкового такси должна соответствовать требованиям к цветовой гамме кузова, если такие требования установлены законом субъекта Российской Федерации. В случае, если в отношении легкового такси разрешение на осуществление деятельности по перевозке пассажиров и багажа легковым такси было предоставлено ранее дня вступления в силу указанных требований, требования в отношении легкового такси не применяются до окончания срока действия разрешения на осуществление деятельности по перевозке пассажиров и багажа легковым такси с учетом требований </w:t>
      </w:r>
      <w:hyperlink w:history="0" w:anchor="P570" w:tooltip="Статья 35. Заключительные положения">
        <w:r>
          <w:rPr>
            <w:sz w:val="20"/>
            <w:color w:val="0000ff"/>
          </w:rPr>
          <w:t xml:space="preserve">статьи 35</w:t>
        </w:r>
      </w:hyperlink>
      <w:r>
        <w:rPr>
          <w:sz w:val="20"/>
        </w:rPr>
        <w:t xml:space="preserve"> настоящего Федерального закона;</w:t>
      </w:r>
    </w:p>
    <w:p>
      <w:pPr>
        <w:pStyle w:val="0"/>
        <w:spacing w:before="200" w:line-rule="auto"/>
        <w:ind w:firstLine="540"/>
        <w:jc w:val="both"/>
      </w:pPr>
      <w:r>
        <w:rPr>
          <w:sz w:val="20"/>
        </w:rPr>
        <w:t xml:space="preserve">4) не размещать информацию о маршруте перевозки, начальном и (или) конечном пунктах перевозки, о стоимости такой перевозки.</w:t>
      </w:r>
    </w:p>
    <w:p>
      <w:pPr>
        <w:pStyle w:val="0"/>
        <w:spacing w:before="200" w:line-rule="auto"/>
        <w:ind w:firstLine="540"/>
        <w:jc w:val="both"/>
      </w:pPr>
      <w:r>
        <w:rPr>
          <w:sz w:val="20"/>
        </w:rPr>
        <w:t xml:space="preserve">2. Указанный в </w:t>
      </w:r>
      <w:hyperlink w:history="0" w:anchor="P201" w:tooltip="1. Легковое такси должно быть оформлено в соответствии со следующими требованиями:">
        <w:r>
          <w:rPr>
            <w:sz w:val="20"/>
            <w:color w:val="0000ff"/>
          </w:rPr>
          <w:t xml:space="preserve">части 1</w:t>
        </w:r>
      </w:hyperlink>
      <w:r>
        <w:rPr>
          <w:sz w:val="20"/>
        </w:rPr>
        <w:t xml:space="preserve"> настоящей статьи перечень требований к внешнему оформлению легкового такси является исчерпывающим и не подлежит расширению.</w:t>
      </w:r>
    </w:p>
    <w:p>
      <w:pPr>
        <w:pStyle w:val="0"/>
        <w:spacing w:before="200" w:line-rule="auto"/>
        <w:ind w:firstLine="540"/>
        <w:jc w:val="both"/>
      </w:pPr>
      <w:r>
        <w:rPr>
          <w:sz w:val="20"/>
        </w:rPr>
        <w:t xml:space="preserve">3. В салоне легкового такси должна быть размещена информация, содержащая следующие сведения:</w:t>
      </w:r>
    </w:p>
    <w:p>
      <w:pPr>
        <w:pStyle w:val="0"/>
        <w:spacing w:before="200" w:line-rule="auto"/>
        <w:ind w:firstLine="540"/>
        <w:jc w:val="both"/>
      </w:pPr>
      <w:r>
        <w:rPr>
          <w:sz w:val="20"/>
        </w:rPr>
        <w:t xml:space="preserve">1) государственный регистрационный номер транспортного средства, используемого в качестве легкового такси;</w:t>
      </w:r>
    </w:p>
    <w:p>
      <w:pPr>
        <w:pStyle w:val="0"/>
        <w:spacing w:before="200" w:line-rule="auto"/>
        <w:ind w:firstLine="540"/>
        <w:jc w:val="both"/>
      </w:pPr>
      <w:r>
        <w:rPr>
          <w:sz w:val="20"/>
        </w:rPr>
        <w:t xml:space="preserve">2) наименование перевозчика;</w:t>
      </w:r>
    </w:p>
    <w:p>
      <w:pPr>
        <w:pStyle w:val="0"/>
        <w:spacing w:before="200" w:line-rule="auto"/>
        <w:ind w:firstLine="540"/>
        <w:jc w:val="both"/>
      </w:pPr>
      <w:r>
        <w:rPr>
          <w:sz w:val="20"/>
        </w:rPr>
        <w:t xml:space="preserve">3) номер записи в региональном реестре перевозчиков легковым такси;</w:t>
      </w:r>
    </w:p>
    <w:p>
      <w:pPr>
        <w:pStyle w:val="0"/>
        <w:spacing w:before="200" w:line-rule="auto"/>
        <w:ind w:firstLine="540"/>
        <w:jc w:val="both"/>
      </w:pPr>
      <w:r>
        <w:rPr>
          <w:sz w:val="20"/>
        </w:rPr>
        <w:t xml:space="preserve">4) сведения о предоставлении перевозчику разрешения и сроке действия разрешения;</w:t>
      </w:r>
    </w:p>
    <w:p>
      <w:pPr>
        <w:pStyle w:val="0"/>
        <w:spacing w:before="200" w:line-rule="auto"/>
        <w:ind w:firstLine="540"/>
        <w:jc w:val="both"/>
      </w:pPr>
      <w:r>
        <w:rPr>
          <w:sz w:val="20"/>
        </w:rPr>
        <w:t xml:space="preserve">5) абонентский телефонный номер перевозчика для приема жалоб и предложений;</w:t>
      </w:r>
    </w:p>
    <w:p>
      <w:pPr>
        <w:pStyle w:val="0"/>
        <w:spacing w:before="200" w:line-rule="auto"/>
        <w:ind w:firstLine="540"/>
        <w:jc w:val="both"/>
      </w:pPr>
      <w:r>
        <w:rPr>
          <w:sz w:val="20"/>
        </w:rPr>
        <w:t xml:space="preserve">6) фамилия, имя, отчество (при наличии) водителя легкового такси;</w:t>
      </w:r>
    </w:p>
    <w:p>
      <w:pPr>
        <w:pStyle w:val="0"/>
        <w:spacing w:before="200" w:line-rule="auto"/>
        <w:ind w:firstLine="540"/>
        <w:jc w:val="both"/>
      </w:pPr>
      <w:r>
        <w:rPr>
          <w:sz w:val="20"/>
        </w:rPr>
        <w:t xml:space="preserve">7) абонентский телефонный номер уполномоченного органа.</w:t>
      </w:r>
    </w:p>
    <w:p>
      <w:pPr>
        <w:pStyle w:val="0"/>
        <w:spacing w:before="200" w:line-rule="auto"/>
        <w:ind w:firstLine="540"/>
        <w:jc w:val="both"/>
      </w:pPr>
      <w:r>
        <w:rPr>
          <w:sz w:val="20"/>
        </w:rPr>
        <w:t xml:space="preserve">8) о договоре обязательного страхования гражданской ответственности перевозчика за причинение вреда жизни, здоровью, имуществу пассажиров.</w:t>
      </w:r>
    </w:p>
    <w:p>
      <w:pPr>
        <w:pStyle w:val="0"/>
        <w:jc w:val="both"/>
      </w:pPr>
      <w:r>
        <w:rPr>
          <w:sz w:val="20"/>
        </w:rPr>
        <w:t xml:space="preserve">(п. 8 введен Федеральным </w:t>
      </w:r>
      <w:hyperlink w:history="0" r:id="rId13" w:tooltip="Федеральный закон от 24.06.2023 N 27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278-ФЗ)</w:t>
      </w:r>
    </w:p>
    <w:bookmarkStart w:id="217" w:name="P217"/>
    <w:bookmarkEnd w:id="217"/>
    <w:p>
      <w:pPr>
        <w:pStyle w:val="0"/>
        <w:spacing w:before="200" w:line-rule="auto"/>
        <w:ind w:firstLine="540"/>
        <w:jc w:val="both"/>
      </w:pPr>
      <w:r>
        <w:rPr>
          <w:sz w:val="20"/>
        </w:rPr>
        <w:t xml:space="preserve">4. В салоне легкового такси должна находиться информация о действующих тарифах, в том числе о тарифах на единицу пробега транспортного средства и (или) единицу времени пользования транспортным средством (далее - тарифы на перевозку легковым такси), а также правила их применения при определении платы за перевозку.</w:t>
      </w:r>
    </w:p>
    <w:p>
      <w:pPr>
        <w:pStyle w:val="0"/>
        <w:spacing w:before="200" w:line-rule="auto"/>
        <w:ind w:firstLine="540"/>
        <w:jc w:val="both"/>
      </w:pPr>
      <w:r>
        <w:rPr>
          <w:sz w:val="20"/>
        </w:rPr>
        <w:t xml:space="preserve">5. Нормативным правовым актом субъекта Российской Федерации может быть дополнительно установлена возможность предоставления информации, предусмотренной </w:t>
      </w:r>
      <w:hyperlink w:history="0" w:anchor="P217" w:tooltip="4. В салоне легкового такси должна находиться информация о действующих тарифах, в том числе о тарифах на единицу пробега транспортного средства и (или) единицу времени пользования транспортным средством (далее - тарифы на перевозку легковым такси), а также правила их применения при определении платы за перевозку.">
        <w:r>
          <w:rPr>
            <w:sz w:val="20"/>
            <w:color w:val="0000ff"/>
          </w:rPr>
          <w:t xml:space="preserve">частью 4</w:t>
        </w:r>
      </w:hyperlink>
      <w:r>
        <w:rPr>
          <w:sz w:val="20"/>
        </w:rPr>
        <w:t xml:space="preserve"> настоящей статьи, в виде двухмерного штрихового кода (QR-кода) или посредством размещения в салоне легкового такси сведений об адресе сайта в информационно-телекоммуникационной сети "Интернет", на котором размещена указанная информация.</w:t>
      </w:r>
    </w:p>
    <w:p>
      <w:pPr>
        <w:pStyle w:val="0"/>
        <w:spacing w:before="200" w:line-rule="auto"/>
        <w:ind w:firstLine="540"/>
        <w:jc w:val="both"/>
      </w:pPr>
      <w:r>
        <w:rPr>
          <w:sz w:val="20"/>
        </w:rPr>
        <w:t xml:space="preserve">6. Законом или иным нормативным правовым актом субъекта Российской Федерации могут устанавливаться дополнительные требования к экологическому классу транспортного средства, используемого в качестве легкового такси.</w:t>
      </w:r>
    </w:p>
    <w:p>
      <w:pPr>
        <w:pStyle w:val="0"/>
        <w:ind w:firstLine="540"/>
        <w:jc w:val="both"/>
      </w:pPr>
      <w:r>
        <w:rPr>
          <w:sz w:val="20"/>
        </w:rPr>
      </w:r>
    </w:p>
    <w:p>
      <w:pPr>
        <w:pStyle w:val="2"/>
        <w:outlineLvl w:val="0"/>
        <w:ind w:firstLine="540"/>
        <w:jc w:val="both"/>
      </w:pPr>
      <w:r>
        <w:rPr>
          <w:sz w:val="20"/>
        </w:rPr>
        <w:t xml:space="preserve">Статья 10. Региональный реестр легковых такси</w:t>
      </w:r>
    </w:p>
    <w:p>
      <w:pPr>
        <w:pStyle w:val="0"/>
        <w:ind w:firstLine="540"/>
        <w:jc w:val="both"/>
      </w:pPr>
      <w:r>
        <w:rPr>
          <w:sz w:val="20"/>
        </w:rPr>
      </w:r>
    </w:p>
    <w:bookmarkStart w:id="223" w:name="P223"/>
    <w:bookmarkEnd w:id="223"/>
    <w:p>
      <w:pPr>
        <w:pStyle w:val="0"/>
        <w:ind w:firstLine="540"/>
        <w:jc w:val="both"/>
      </w:pPr>
      <w:r>
        <w:rPr>
          <w:sz w:val="20"/>
        </w:rPr>
        <w:t xml:space="preserve">1. Региональный реестр легковых такси должен содержать следующие сведения:</w:t>
      </w:r>
    </w:p>
    <w:p>
      <w:pPr>
        <w:pStyle w:val="0"/>
        <w:spacing w:before="200" w:line-rule="auto"/>
        <w:ind w:firstLine="540"/>
        <w:jc w:val="both"/>
      </w:pPr>
      <w:r>
        <w:rPr>
          <w:sz w:val="20"/>
        </w:rPr>
        <w:t xml:space="preserve">1) номер записи в региональном реестре легковых такси, содержащей сведения о легковом такси;</w:t>
      </w:r>
    </w:p>
    <w:p>
      <w:pPr>
        <w:pStyle w:val="0"/>
        <w:spacing w:before="200" w:line-rule="auto"/>
        <w:ind w:firstLine="540"/>
        <w:jc w:val="both"/>
      </w:pPr>
      <w:r>
        <w:rPr>
          <w:sz w:val="20"/>
        </w:rPr>
        <w:t xml:space="preserve">2) дата внесения указанной записи в региональный реестр легковых такси;</w:t>
      </w:r>
    </w:p>
    <w:bookmarkStart w:id="226" w:name="P226"/>
    <w:bookmarkEnd w:id="226"/>
    <w:p>
      <w:pPr>
        <w:pStyle w:val="0"/>
        <w:spacing w:before="200" w:line-rule="auto"/>
        <w:ind w:firstLine="540"/>
        <w:jc w:val="both"/>
      </w:pPr>
      <w:r>
        <w:rPr>
          <w:sz w:val="20"/>
        </w:rPr>
        <w:t xml:space="preserve">3) марка, модель и государственный регистрационный номер транспортного средства, идентификационный номер транспортного средства либо идентификационный номер его основного компонента в случае, если указанное транспортное средство не имеет идентификационного номера транспортного средства;</w:t>
      </w:r>
    </w:p>
    <w:bookmarkStart w:id="227" w:name="P227"/>
    <w:bookmarkEnd w:id="227"/>
    <w:p>
      <w:pPr>
        <w:pStyle w:val="0"/>
        <w:spacing w:before="200" w:line-rule="auto"/>
        <w:ind w:firstLine="540"/>
        <w:jc w:val="both"/>
      </w:pPr>
      <w:r>
        <w:rPr>
          <w:sz w:val="20"/>
        </w:rPr>
        <w:t xml:space="preserve">4) полное и сокращенное (при наличии) наименования юридического лица, имеющего на праве собственности или ином законном основании транспортное средство, на русском языке, адрес и место нахождения, государственный регистрационный номер записи о создании юридического лица;</w:t>
      </w:r>
    </w:p>
    <w:bookmarkStart w:id="228" w:name="P228"/>
    <w:bookmarkEnd w:id="228"/>
    <w:p>
      <w:pPr>
        <w:pStyle w:val="0"/>
        <w:spacing w:before="200" w:line-rule="auto"/>
        <w:ind w:firstLine="540"/>
        <w:jc w:val="both"/>
      </w:pPr>
      <w:r>
        <w:rPr>
          <w:sz w:val="20"/>
        </w:rPr>
        <w:t xml:space="preserve">5) фамилия, имя, отчество (при наличии) индивидуального предпринимателя, имеющего на праве собственности или ином законном основании транспортное средство, государственный регистрационный номер записи о государственной регистрации индивидуального предпринимателя;</w:t>
      </w:r>
    </w:p>
    <w:bookmarkStart w:id="229" w:name="P229"/>
    <w:bookmarkEnd w:id="229"/>
    <w:p>
      <w:pPr>
        <w:pStyle w:val="0"/>
        <w:spacing w:before="200" w:line-rule="auto"/>
        <w:ind w:firstLine="540"/>
        <w:jc w:val="both"/>
      </w:pPr>
      <w:r>
        <w:rPr>
          <w:sz w:val="20"/>
        </w:rPr>
        <w:t xml:space="preserve">6) фамилия, имя, отчество (при наличии) физического лица, имеющего на праве собственности или ином законном основании транспортное средство;</w:t>
      </w:r>
    </w:p>
    <w:p>
      <w:pPr>
        <w:pStyle w:val="0"/>
        <w:spacing w:before="200" w:line-rule="auto"/>
        <w:ind w:firstLine="540"/>
        <w:jc w:val="both"/>
      </w:pPr>
      <w:r>
        <w:rPr>
          <w:sz w:val="20"/>
        </w:rPr>
        <w:t xml:space="preserve">7) номер и дата выдачи свидетельства о регистрации транспортного средства;</w:t>
      </w:r>
    </w:p>
    <w:p>
      <w:pPr>
        <w:pStyle w:val="0"/>
        <w:spacing w:before="200" w:line-rule="auto"/>
        <w:ind w:firstLine="540"/>
        <w:jc w:val="both"/>
      </w:pPr>
      <w:r>
        <w:rPr>
          <w:sz w:val="20"/>
        </w:rPr>
        <w:t xml:space="preserve">8) дата заключения и дата окончания срока действия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собственности), номер указанного договора;</w:t>
      </w:r>
    </w:p>
    <w:bookmarkStart w:id="232" w:name="P232"/>
    <w:bookmarkEnd w:id="232"/>
    <w:p>
      <w:pPr>
        <w:pStyle w:val="0"/>
        <w:spacing w:before="200" w:line-rule="auto"/>
        <w:ind w:firstLine="540"/>
        <w:jc w:val="both"/>
      </w:pPr>
      <w:r>
        <w:rPr>
          <w:sz w:val="20"/>
        </w:rPr>
        <w:t xml:space="preserve">9) фотографическое изображение транспортного средства в случае, если обязанность представления такого изображения, а также требования к такому изображению установлены нормативным правовым актом субъекта Российской Федерации.</w:t>
      </w:r>
    </w:p>
    <w:bookmarkStart w:id="233" w:name="P233"/>
    <w:bookmarkEnd w:id="233"/>
    <w:p>
      <w:pPr>
        <w:pStyle w:val="0"/>
        <w:spacing w:before="200" w:line-rule="auto"/>
        <w:ind w:firstLine="540"/>
        <w:jc w:val="both"/>
      </w:pPr>
      <w:r>
        <w:rPr>
          <w:sz w:val="20"/>
        </w:rPr>
        <w:t xml:space="preserve">2. Уведомление о внесении сведений в региональный реестр легковых такси, представляемое в уполномоченный орган заявителем, который является владельцем транспортного средства, должно содержать сведения, предусмотренные </w:t>
      </w:r>
      <w:hyperlink w:history="0" w:anchor="P226" w:tooltip="3) марка, модель и государственный регистрационный номер транспортного средства, идентификационный номер транспортного средства либо идентификационный номер его основного компонента в случае, если указанное транспортное средство не имеет идентификационного номера транспортного средства;">
        <w:r>
          <w:rPr>
            <w:sz w:val="20"/>
            <w:color w:val="0000ff"/>
          </w:rPr>
          <w:t xml:space="preserve">пунктами 3</w:t>
        </w:r>
      </w:hyperlink>
      <w:r>
        <w:rPr>
          <w:sz w:val="20"/>
        </w:rPr>
        <w:t xml:space="preserve"> - </w:t>
      </w:r>
      <w:hyperlink w:history="0" w:anchor="P232" w:tooltip="9) фотографическое изображение транспортного средства в случае, если обязанность представления такого изображения, а также требования к такому изображению установлены нормативным правовым актом субъекта Российской Федерации.">
        <w:r>
          <w:rPr>
            <w:sz w:val="20"/>
            <w:color w:val="0000ff"/>
          </w:rPr>
          <w:t xml:space="preserve">9 части 1</w:t>
        </w:r>
      </w:hyperlink>
      <w:r>
        <w:rPr>
          <w:sz w:val="20"/>
        </w:rPr>
        <w:t xml:space="preserve"> настоящей статьи. К указанному уведомлению прилагаются копия свидетельства о регистрации транспортного средства, копия договора, подтверждающего право владения и пользования транспортным средством (в случае, если транспортное средство не принадлежит заявителю на праве собственности), и фотографическое изображение транспортного средства (в случае, предусмотренном </w:t>
      </w:r>
      <w:hyperlink w:history="0" w:anchor="P232" w:tooltip="9) фотографическое изображение транспортного средства в случае, если обязанность представления такого изображения, а также требования к такому изображению установлены нормативным правовым актом субъекта Российской Федерации.">
        <w:r>
          <w:rPr>
            <w:sz w:val="20"/>
            <w:color w:val="0000ff"/>
          </w:rPr>
          <w:t xml:space="preserve">пунктом 9 части 1</w:t>
        </w:r>
      </w:hyperlink>
      <w:r>
        <w:rPr>
          <w:sz w:val="20"/>
        </w:rPr>
        <w:t xml:space="preserve"> настоящей статьи).</w:t>
      </w:r>
    </w:p>
    <w:bookmarkStart w:id="234" w:name="P234"/>
    <w:bookmarkEnd w:id="234"/>
    <w:p>
      <w:pPr>
        <w:pStyle w:val="0"/>
        <w:spacing w:before="200" w:line-rule="auto"/>
        <w:ind w:firstLine="540"/>
        <w:jc w:val="both"/>
      </w:pPr>
      <w:r>
        <w:rPr>
          <w:sz w:val="20"/>
        </w:rPr>
        <w:t xml:space="preserve">3. Уведомление о внесении изменений в региональный реестр легковых такси должно содержать сведения об изменении сведений, указанных в </w:t>
      </w:r>
      <w:hyperlink w:history="0" w:anchor="P227" w:tooltip="4) полное и сокращенное (при наличии) наименования юридического лица, имеющего на праве собственности или ином законном основании транспортное средство, на русском языке, адрес и место нахождения, государственный регистрационный номер записи о создании юридического лица;">
        <w:r>
          <w:rPr>
            <w:sz w:val="20"/>
            <w:color w:val="0000ff"/>
          </w:rPr>
          <w:t xml:space="preserve">пунктах 4</w:t>
        </w:r>
      </w:hyperlink>
      <w:r>
        <w:rPr>
          <w:sz w:val="20"/>
        </w:rPr>
        <w:t xml:space="preserve"> - </w:t>
      </w:r>
      <w:hyperlink w:history="0" w:anchor="P232" w:tooltip="9) фотографическое изображение транспортного средства в случае, если обязанность представления такого изображения, а также требования к такому изображению установлены нормативным правовым актом субъекта Российской Федерации.">
        <w:r>
          <w:rPr>
            <w:sz w:val="20"/>
            <w:color w:val="0000ff"/>
          </w:rPr>
          <w:t xml:space="preserve">9 части 1</w:t>
        </w:r>
      </w:hyperlink>
      <w:r>
        <w:rPr>
          <w:sz w:val="20"/>
        </w:rPr>
        <w:t xml:space="preserve"> настоящей статьи. К указанному уведомлению прилагаются копии документов, подтверждающих необходимость внесения таких изменений.</w:t>
      </w:r>
    </w:p>
    <w:p>
      <w:pPr>
        <w:pStyle w:val="0"/>
        <w:spacing w:before="200" w:line-rule="auto"/>
        <w:ind w:firstLine="540"/>
        <w:jc w:val="both"/>
      </w:pPr>
      <w:r>
        <w:rPr>
          <w:sz w:val="20"/>
        </w:rPr>
        <w:t xml:space="preserve">4. Уведомление о внесении изменений в региональный реестр легковых такси и прилагаемые к нему копии документов заявитель представляет в уполномоченный орган в срок, не превышающий пяти рабочих дней со дня изменения сведений, указанных в </w:t>
      </w:r>
      <w:hyperlink w:history="0" w:anchor="P227" w:tooltip="4) полное и сокращенное (при наличии) наименования юридического лица, имеющего на праве собственности или ином законном основании транспортное средство, на русском языке, адрес и место нахождения, государственный регистрационный номер записи о создании юридического лица;">
        <w:r>
          <w:rPr>
            <w:sz w:val="20"/>
            <w:color w:val="0000ff"/>
          </w:rPr>
          <w:t xml:space="preserve">пунктах 4</w:t>
        </w:r>
      </w:hyperlink>
      <w:r>
        <w:rPr>
          <w:sz w:val="20"/>
        </w:rPr>
        <w:t xml:space="preserve"> - </w:t>
      </w:r>
      <w:hyperlink w:history="0" w:anchor="P232" w:tooltip="9) фотографическое изображение транспортного средства в случае, если обязанность представления такого изображения, а также требования к такому изображению установлены нормативным правовым актом субъекта Российской Федерации.">
        <w:r>
          <w:rPr>
            <w:sz w:val="20"/>
            <w:color w:val="0000ff"/>
          </w:rPr>
          <w:t xml:space="preserve">9 части 1</w:t>
        </w:r>
      </w:hyperlink>
      <w:r>
        <w:rPr>
          <w:sz w:val="20"/>
        </w:rPr>
        <w:t xml:space="preserve"> настоящей статьи.</w:t>
      </w:r>
    </w:p>
    <w:p>
      <w:pPr>
        <w:pStyle w:val="0"/>
        <w:spacing w:before="200" w:line-rule="auto"/>
        <w:ind w:firstLine="540"/>
        <w:jc w:val="both"/>
      </w:pPr>
      <w:r>
        <w:rPr>
          <w:sz w:val="20"/>
        </w:rPr>
        <w:t xml:space="preserve">5. Исключение сведений о транспортном средстве из регионального реестра легковых такси осуществляется уполномоченным органом в следующих случаях:</w:t>
      </w:r>
    </w:p>
    <w:bookmarkStart w:id="237" w:name="P237"/>
    <w:bookmarkEnd w:id="237"/>
    <w:p>
      <w:pPr>
        <w:pStyle w:val="0"/>
        <w:spacing w:before="200" w:line-rule="auto"/>
        <w:ind w:firstLine="540"/>
        <w:jc w:val="both"/>
      </w:pPr>
      <w:r>
        <w:rPr>
          <w:sz w:val="20"/>
        </w:rPr>
        <w:t xml:space="preserve">1) поступление в уполномоченный орган от собственника (арендодателя) транспортного средства, используемого перевозчиком в качестве легкового такси, сведений о прекращении у перевозчика права владения указанным транспортным средством. Данные сведения должны быть подтверждены собственником (арендодателем) транспортного средства посредством представления копии документа, подтверждающего право собственности или иное законное основание владения указанным транспортным средством, копии документа, удостоверяющего личность собственника (арендодателя) транспортного средства, либо заверенной юридическим лицом копии документа, удостоверяющего личность представителя юридического лица, и копии документа, подтверждающего полномочия представителя юридического лица действовать от имени этого юридического лица;</w:t>
      </w:r>
    </w:p>
    <w:bookmarkStart w:id="238" w:name="P238"/>
    <w:bookmarkEnd w:id="238"/>
    <w:p>
      <w:pPr>
        <w:pStyle w:val="0"/>
        <w:spacing w:before="200" w:line-rule="auto"/>
        <w:ind w:firstLine="540"/>
        <w:jc w:val="both"/>
      </w:pPr>
      <w:r>
        <w:rPr>
          <w:sz w:val="20"/>
        </w:rPr>
        <w:t xml:space="preserve">2) поступление в уполномоченный орган сведений о снятии с государственного учета, прекращении регистрации транспортного средства, используемого перевозчиком в качестве легкового такси, либо об изменении собственника (владельца) указанного транспортного средства;</w:t>
      </w:r>
    </w:p>
    <w:bookmarkStart w:id="239" w:name="P239"/>
    <w:bookmarkEnd w:id="239"/>
    <w:p>
      <w:pPr>
        <w:pStyle w:val="0"/>
        <w:spacing w:before="200" w:line-rule="auto"/>
        <w:ind w:firstLine="540"/>
        <w:jc w:val="both"/>
      </w:pPr>
      <w:r>
        <w:rPr>
          <w:sz w:val="20"/>
        </w:rPr>
        <w:t xml:space="preserve">3) нарушение исполнителем по договору об обеспечении осуществления деятельности по перевозке пассажиров и багажа легковым такси любого из требований, предусмотренных </w:t>
      </w:r>
      <w:hyperlink w:history="0" w:anchor="P302" w:tooltip="3) представлять в региональную информационную систему легковых такси, определенную нормативным правовым актом субъекта Российской Федерации, информацию об использовании или о неиспользовании заказчиком возможности, предусмотренной пунктом 2 настоящей части. Порядок такого представления устанавливается нормативным правовым актом субъекта Российской Федерации;">
        <w:r>
          <w:rPr>
            <w:sz w:val="20"/>
            <w:color w:val="0000ff"/>
          </w:rPr>
          <w:t xml:space="preserve">пунктами 3</w:t>
        </w:r>
      </w:hyperlink>
      <w:r>
        <w:rPr>
          <w:sz w:val="20"/>
        </w:rPr>
        <w:t xml:space="preserve"> - </w:t>
      </w:r>
      <w:hyperlink w:history="0" w:anchor="P304" w:tooltip="5) осуществлять техническое обслуживание легкового такси, предоставленного заказчику, в сроки, предусмотренные документацией завода - изготовителя данного транспортного средства, а также содержание такого легкового такси.">
        <w:r>
          <w:rPr>
            <w:sz w:val="20"/>
            <w:color w:val="0000ff"/>
          </w:rPr>
          <w:t xml:space="preserve">5 части 1 статьи 13</w:t>
        </w:r>
      </w:hyperlink>
      <w:r>
        <w:rPr>
          <w:sz w:val="20"/>
        </w:rPr>
        <w:t xml:space="preserve"> настоящего Федерального закона;</w:t>
      </w:r>
    </w:p>
    <w:bookmarkStart w:id="240" w:name="P240"/>
    <w:bookmarkEnd w:id="240"/>
    <w:p>
      <w:pPr>
        <w:pStyle w:val="0"/>
        <w:spacing w:before="200" w:line-rule="auto"/>
        <w:ind w:firstLine="540"/>
        <w:jc w:val="both"/>
      </w:pPr>
      <w:r>
        <w:rPr>
          <w:sz w:val="20"/>
        </w:rPr>
        <w:t xml:space="preserve">4) выявление уполномоченным органом недостоверных сведений в уведомлении, предусмотренном </w:t>
      </w:r>
      <w:hyperlink w:history="0" w:anchor="P233" w:tooltip="2. Уведомление о внесении сведений в региональный реестр легковых такси, представляемое в уполномоченный орган заявителем, который является владельцем транспортного средства, должно содержать сведения, предусмотренные пунктами 3 - 9 части 1 настоящей статьи. К указанному уведомлению прилагаются копия свидетельства о регистрации транспортного средства, копия договора, подтверждающего право владения и пользования транспортным средством (в случае, если транспортное средство не принадлежит заявителю на праве...">
        <w:r>
          <w:rPr>
            <w:sz w:val="20"/>
            <w:color w:val="0000ff"/>
          </w:rPr>
          <w:t xml:space="preserve">частями 2</w:t>
        </w:r>
      </w:hyperlink>
      <w:r>
        <w:rPr>
          <w:sz w:val="20"/>
        </w:rPr>
        <w:t xml:space="preserve"> и </w:t>
      </w:r>
      <w:hyperlink w:history="0" w:anchor="P234" w:tooltip="3. Уведомление о внесении изменений в региональный реестр легковых такси должно содержать сведения об изменении сведений, указанных в пунктах 4 - 9 части 1 настоящей статьи. К указанному уведомлению прилагаются копии документов, подтверждающих необходимость внесения таких изменений.">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5) представление заявителем, который является собственником (владельцем) транспортного средства, в уполномоченный орган уведомления об исключении сведений из регионального реестра легковых такси;</w:t>
      </w:r>
    </w:p>
    <w:p>
      <w:pPr>
        <w:pStyle w:val="0"/>
        <w:spacing w:before="200" w:line-rule="auto"/>
        <w:ind w:firstLine="540"/>
        <w:jc w:val="both"/>
      </w:pPr>
      <w:r>
        <w:rPr>
          <w:sz w:val="20"/>
        </w:rPr>
        <w:t xml:space="preserve">6) отсутствие договора обязательного страхования гражданской ответственности владельца транспортного средства для перевозок легковым такси;</w:t>
      </w:r>
    </w:p>
    <w:p>
      <w:pPr>
        <w:pStyle w:val="0"/>
        <w:jc w:val="both"/>
      </w:pPr>
      <w:r>
        <w:rPr>
          <w:sz w:val="20"/>
        </w:rPr>
        <w:t xml:space="preserve">(в ред. Федерального </w:t>
      </w:r>
      <w:hyperlink w:history="0" r:id="rId14" w:tooltip="Федеральный закон от 24.06.2023 N 27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24.06.2023 N 278-ФЗ)</w:t>
      </w:r>
    </w:p>
    <w:p>
      <w:pPr>
        <w:pStyle w:val="0"/>
        <w:spacing w:before="200" w:line-rule="auto"/>
        <w:ind w:firstLine="540"/>
        <w:jc w:val="both"/>
      </w:pPr>
      <w:r>
        <w:rPr>
          <w:sz w:val="20"/>
        </w:rPr>
        <w:t xml:space="preserve">7) неисполнение предписания уполномоченного органа об устранении нарушения требований к легковым такси, предусмотренных </w:t>
      </w:r>
      <w:hyperlink w:history="0" w:anchor="P199" w:tooltip="Статья 9. Требования, предъявляемые к легковому такси">
        <w:r>
          <w:rPr>
            <w:sz w:val="20"/>
            <w:color w:val="0000ff"/>
          </w:rPr>
          <w:t xml:space="preserve">статьей 9</w:t>
        </w:r>
      </w:hyperlink>
      <w:r>
        <w:rPr>
          <w:sz w:val="20"/>
        </w:rPr>
        <w:t xml:space="preserve"> настоящего Федерального закона.</w:t>
      </w:r>
    </w:p>
    <w:p>
      <w:pPr>
        <w:pStyle w:val="0"/>
        <w:spacing w:before="200" w:line-rule="auto"/>
        <w:ind w:firstLine="540"/>
        <w:jc w:val="both"/>
      </w:pPr>
      <w:r>
        <w:rPr>
          <w:sz w:val="20"/>
        </w:rPr>
        <w:t xml:space="preserve">6. Уполномоченный орган в срок, не превышающий пяти рабочих дней со дня получения сведений, указанных в </w:t>
      </w:r>
      <w:hyperlink w:history="0" w:anchor="P237" w:tooltip="1) поступление в уполномоченный орган от собственника (арендодателя) транспортного средства, используемого перевозчиком в качестве легкового такси, сведений о прекращении у перевозчика права владения указанным транспортным средством. Данные сведения должны быть подтверждены собственником (арендодателем) транспортного средства посредством представления копии документа, подтверждающего право собственности или иное законное основание владения указанным транспортным средством, копии документа, удостоверяющег...">
        <w:r>
          <w:rPr>
            <w:sz w:val="20"/>
            <w:color w:val="0000ff"/>
          </w:rPr>
          <w:t xml:space="preserve">пунктах 1</w:t>
        </w:r>
      </w:hyperlink>
      <w:r>
        <w:rPr>
          <w:sz w:val="20"/>
        </w:rPr>
        <w:t xml:space="preserve"> и </w:t>
      </w:r>
      <w:hyperlink w:history="0" w:anchor="P238" w:tooltip="2) поступление в уполномоченный орган сведений о снятии с государственного учета, прекращении регистрации транспортного средства, используемого перевозчиком в качестве легкового такси, либо об изменении собственника (владельца) указанного транспортного средства;">
        <w:r>
          <w:rPr>
            <w:sz w:val="20"/>
            <w:color w:val="0000ff"/>
          </w:rPr>
          <w:t xml:space="preserve">2 части 5</w:t>
        </w:r>
      </w:hyperlink>
      <w:r>
        <w:rPr>
          <w:sz w:val="20"/>
        </w:rPr>
        <w:t xml:space="preserve"> настоящей статьи, осуществляет проверку таких сведений и принимает решение об исключении сведений о транспортном средстве из регионального реестра легковых такси или об отказе в исключении этих сведений.</w:t>
      </w:r>
    </w:p>
    <w:p>
      <w:pPr>
        <w:pStyle w:val="0"/>
        <w:spacing w:before="200" w:line-rule="auto"/>
        <w:ind w:firstLine="540"/>
        <w:jc w:val="both"/>
      </w:pPr>
      <w:r>
        <w:rPr>
          <w:sz w:val="20"/>
        </w:rPr>
        <w:t xml:space="preserve">7. Внесение сведений в региональный реестр легковых такси, их изменение или исключение из указанного реестра на основании уведомления владельца транспортного средства осуществляется уполномоченным органом в срок, не превышающий одного рабочего дня со дня получения такого уведомления.</w:t>
      </w:r>
    </w:p>
    <w:p>
      <w:pPr>
        <w:pStyle w:val="0"/>
        <w:spacing w:before="200" w:line-rule="auto"/>
        <w:ind w:firstLine="540"/>
        <w:jc w:val="both"/>
      </w:pPr>
      <w:r>
        <w:rPr>
          <w:sz w:val="20"/>
        </w:rPr>
        <w:t xml:space="preserve">8. Решение об отказе во внесении изменений в региональный реестр легковых такси принимается в случае представления заявителем недостоверных сведений.</w:t>
      </w:r>
    </w:p>
    <w:p>
      <w:pPr>
        <w:pStyle w:val="0"/>
        <w:spacing w:before="200" w:line-rule="auto"/>
        <w:ind w:firstLine="540"/>
        <w:jc w:val="both"/>
      </w:pPr>
      <w:r>
        <w:rPr>
          <w:sz w:val="20"/>
        </w:rPr>
        <w:t xml:space="preserve">9. В случае исключения сведений о транспортном средстве из регионального реестра легковых такси на основании решения уполномоченного органа в случаях, предусмотренных </w:t>
      </w:r>
      <w:hyperlink w:history="0" w:anchor="P239" w:tooltip="3) нарушение исполнителем по договору об обеспечении осуществления деятельности по перевозке пассажиров и багажа легковым такси любого из требований, предусмотренных пунктами 3 - 5 части 1 статьи 13 настоящего Федерального закона;">
        <w:r>
          <w:rPr>
            <w:sz w:val="20"/>
            <w:color w:val="0000ff"/>
          </w:rPr>
          <w:t xml:space="preserve">пунктами 3</w:t>
        </w:r>
      </w:hyperlink>
      <w:r>
        <w:rPr>
          <w:sz w:val="20"/>
        </w:rPr>
        <w:t xml:space="preserve"> и </w:t>
      </w:r>
      <w:hyperlink w:history="0" w:anchor="P240" w:tooltip="4) выявление уполномоченным органом недостоверных сведений в уведомлении, предусмотренном частями 2 и 3 настоящей статьи;">
        <w:r>
          <w:rPr>
            <w:sz w:val="20"/>
            <w:color w:val="0000ff"/>
          </w:rPr>
          <w:t xml:space="preserve">4 части 5</w:t>
        </w:r>
      </w:hyperlink>
      <w:r>
        <w:rPr>
          <w:sz w:val="20"/>
        </w:rPr>
        <w:t xml:space="preserve"> настоящей статьи, владелец транспортного средства вправе представить заявление о внесении изменений в региональный реестр легковых такси в отношении данного транспортного средства по истечении ста восьмидесяти дней со дня принятия уполномоченным органом такого решения.</w:t>
      </w:r>
    </w:p>
    <w:p>
      <w:pPr>
        <w:pStyle w:val="0"/>
        <w:spacing w:before="200" w:line-rule="auto"/>
        <w:ind w:firstLine="540"/>
        <w:jc w:val="both"/>
      </w:pPr>
      <w:r>
        <w:rPr>
          <w:sz w:val="20"/>
        </w:rPr>
        <w:t xml:space="preserve">10. Внесение сведений в региональный реестр легковых такси, их изменение и исключение из регионального реестра легковых такси осуществляются без взимания платы.</w:t>
      </w:r>
    </w:p>
    <w:p>
      <w:pPr>
        <w:pStyle w:val="0"/>
        <w:spacing w:before="200" w:line-rule="auto"/>
        <w:ind w:firstLine="540"/>
        <w:jc w:val="both"/>
      </w:pPr>
      <w:r>
        <w:rPr>
          <w:sz w:val="20"/>
        </w:rPr>
        <w:t xml:space="preserve">11. Порядок внесения сведений в региональный реестр легковых такси, их изменения и исключения из указанного реестра устанавливается законом или иным нормативным правовым актом субъекта Российской Федерации с учетом требований настоящего Федерального закона.</w:t>
      </w:r>
    </w:p>
    <w:p>
      <w:pPr>
        <w:pStyle w:val="0"/>
        <w:spacing w:before="200" w:line-rule="auto"/>
        <w:ind w:firstLine="540"/>
        <w:jc w:val="both"/>
      </w:pPr>
      <w:r>
        <w:rPr>
          <w:sz w:val="20"/>
        </w:rPr>
        <w:t xml:space="preserve">12. Сведения, указанные в </w:t>
      </w:r>
      <w:hyperlink w:history="0" w:anchor="P223" w:tooltip="1. Региональный реестр легковых такси должен содержать следующие сведения:">
        <w:r>
          <w:rPr>
            <w:sz w:val="20"/>
            <w:color w:val="0000ff"/>
          </w:rPr>
          <w:t xml:space="preserve">части 1</w:t>
        </w:r>
      </w:hyperlink>
      <w:r>
        <w:rPr>
          <w:sz w:val="20"/>
        </w:rPr>
        <w:t xml:space="preserve"> настоящей статьи, представляются уполномоченному органу органами, обладающими такими сведениями,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по межведомственному запросу уполномоченного органа.</w:t>
      </w:r>
    </w:p>
    <w:p>
      <w:pPr>
        <w:pStyle w:val="0"/>
        <w:ind w:firstLine="540"/>
        <w:jc w:val="both"/>
      </w:pPr>
      <w:r>
        <w:rPr>
          <w:sz w:val="20"/>
        </w:rPr>
      </w:r>
    </w:p>
    <w:bookmarkStart w:id="253" w:name="P253"/>
    <w:bookmarkEnd w:id="253"/>
    <w:p>
      <w:pPr>
        <w:pStyle w:val="2"/>
        <w:outlineLvl w:val="0"/>
        <w:ind w:firstLine="540"/>
        <w:jc w:val="both"/>
      </w:pPr>
      <w:r>
        <w:rPr>
          <w:sz w:val="20"/>
        </w:rPr>
        <w:t xml:space="preserve">Статья 11. Требования, предъявляемые к перевозчику легковым такси</w:t>
      </w:r>
    </w:p>
    <w:p>
      <w:pPr>
        <w:pStyle w:val="0"/>
        <w:ind w:firstLine="540"/>
        <w:jc w:val="both"/>
      </w:pPr>
      <w:r>
        <w:rPr>
          <w:sz w:val="20"/>
        </w:rPr>
      </w:r>
    </w:p>
    <w:bookmarkStart w:id="255" w:name="P255"/>
    <w:bookmarkEnd w:id="255"/>
    <w:p>
      <w:pPr>
        <w:pStyle w:val="0"/>
        <w:ind w:firstLine="540"/>
        <w:jc w:val="both"/>
      </w:pPr>
      <w:r>
        <w:rPr>
          <w:sz w:val="20"/>
        </w:rPr>
        <w:t xml:space="preserve">1. Перевозчик легковым такси обязан:</w:t>
      </w:r>
    </w:p>
    <w:bookmarkStart w:id="256" w:name="P256"/>
    <w:bookmarkEnd w:id="256"/>
    <w:p>
      <w:pPr>
        <w:pStyle w:val="0"/>
        <w:spacing w:before="200" w:line-rule="auto"/>
        <w:ind w:firstLine="540"/>
        <w:jc w:val="both"/>
      </w:pPr>
      <w:r>
        <w:rPr>
          <w:sz w:val="20"/>
        </w:rPr>
        <w:t xml:space="preserve">1) использовать в качестве легкового такси транспортное средство, которое допущено к участию в дорожном движении в порядке, установленном законодательством Российской Федерации, соответствует требованиям, установленным </w:t>
      </w:r>
      <w:hyperlink w:history="0" w:anchor="P199" w:tooltip="Статья 9. Требования, предъявляемые к легковому такси">
        <w:r>
          <w:rPr>
            <w:sz w:val="20"/>
            <w:color w:val="0000ff"/>
          </w:rPr>
          <w:t xml:space="preserve">статьей 9</w:t>
        </w:r>
      </w:hyperlink>
      <w:r>
        <w:rPr>
          <w:sz w:val="20"/>
        </w:rPr>
        <w:t xml:space="preserve"> настоящего Федерального закона, и сведения о котором внесены в региональный реестр легковых такси;</w:t>
      </w:r>
    </w:p>
    <w:p>
      <w:pPr>
        <w:pStyle w:val="0"/>
        <w:spacing w:before="200" w:line-rule="auto"/>
        <w:ind w:firstLine="540"/>
        <w:jc w:val="both"/>
      </w:pPr>
      <w:r>
        <w:rPr>
          <w:sz w:val="20"/>
        </w:rPr>
        <w:t xml:space="preserve">2) допускать к управлению легковым такси водителя, являющегося работником перевозчика и соответствующего требованиям, установленным </w:t>
      </w:r>
      <w:hyperlink w:history="0" w:anchor="P284" w:tooltip="Статья 12. Требования, предъявляемые к водителю легкового такси">
        <w:r>
          <w:rPr>
            <w:sz w:val="20"/>
            <w:color w:val="0000ff"/>
          </w:rPr>
          <w:t xml:space="preserve">статьей 12</w:t>
        </w:r>
      </w:hyperlink>
      <w:r>
        <w:rPr>
          <w:sz w:val="20"/>
        </w:rPr>
        <w:t xml:space="preserve"> настоящего Федерального закона;</w:t>
      </w:r>
    </w:p>
    <w:bookmarkStart w:id="258" w:name="P258"/>
    <w:bookmarkEnd w:id="258"/>
    <w:p>
      <w:pPr>
        <w:pStyle w:val="0"/>
        <w:spacing w:before="200" w:line-rule="auto"/>
        <w:ind w:firstLine="540"/>
        <w:jc w:val="both"/>
      </w:pPr>
      <w:r>
        <w:rPr>
          <w:sz w:val="20"/>
        </w:rPr>
        <w:t xml:space="preserve">3) обеспечивать соблюдение установленных законодательством Российской Федерации норм рабочего времени, времени отдыха, норм времени управления транспортным средством, требований по учету указанного времени;</w:t>
      </w:r>
    </w:p>
    <w:p>
      <w:pPr>
        <w:pStyle w:val="0"/>
        <w:spacing w:before="200" w:line-rule="auto"/>
        <w:ind w:firstLine="540"/>
        <w:jc w:val="both"/>
      </w:pPr>
      <w:r>
        <w:rPr>
          <w:sz w:val="20"/>
        </w:rPr>
        <w:t xml:space="preserve">4) находиться на учете в налоговых органах на территории субъекта Российской Федерации, уполномоченным органом которого предоставлено разрешение;</w:t>
      </w:r>
    </w:p>
    <w:bookmarkStart w:id="260" w:name="P260"/>
    <w:bookmarkEnd w:id="260"/>
    <w:p>
      <w:pPr>
        <w:pStyle w:val="0"/>
        <w:spacing w:before="200" w:line-rule="auto"/>
        <w:ind w:firstLine="540"/>
        <w:jc w:val="both"/>
      </w:pPr>
      <w:r>
        <w:rPr>
          <w:sz w:val="20"/>
        </w:rPr>
        <w:t xml:space="preserve">5) обеспечивать оформление путевого листа;</w:t>
      </w:r>
    </w:p>
    <w:p>
      <w:pPr>
        <w:pStyle w:val="0"/>
        <w:spacing w:before="200" w:line-rule="auto"/>
        <w:ind w:firstLine="540"/>
        <w:jc w:val="both"/>
      </w:pPr>
      <w:r>
        <w:rPr>
          <w:sz w:val="20"/>
        </w:rPr>
        <w:t xml:space="preserve">6) в случае заключения договора со службой заказа легкового такси представлять в указанную службу сведения о готовности к выполнению заказов легкового такси, а также о времени начала и окончания выполнения заказов легкового такси;</w:t>
      </w:r>
    </w:p>
    <w:bookmarkStart w:id="262" w:name="P262"/>
    <w:bookmarkEnd w:id="262"/>
    <w:p>
      <w:pPr>
        <w:pStyle w:val="0"/>
        <w:spacing w:before="200" w:line-rule="auto"/>
        <w:ind w:firstLine="540"/>
        <w:jc w:val="both"/>
      </w:pPr>
      <w:r>
        <w:rPr>
          <w:sz w:val="20"/>
        </w:rPr>
        <w:t xml:space="preserve">7) вести в электронной форме или на бумажном носителе журнал регистрации заказов легкового такси (далее - журнал заказов) путем внесения в него следующих сведений:</w:t>
      </w:r>
    </w:p>
    <w:p>
      <w:pPr>
        <w:pStyle w:val="0"/>
        <w:spacing w:before="200" w:line-rule="auto"/>
        <w:ind w:firstLine="540"/>
        <w:jc w:val="both"/>
      </w:pPr>
      <w:r>
        <w:rPr>
          <w:sz w:val="20"/>
        </w:rPr>
        <w:t xml:space="preserve">а) номер заказа легкового такси;</w:t>
      </w:r>
    </w:p>
    <w:p>
      <w:pPr>
        <w:pStyle w:val="0"/>
        <w:spacing w:before="200" w:line-rule="auto"/>
        <w:ind w:firstLine="540"/>
        <w:jc w:val="both"/>
      </w:pPr>
      <w:r>
        <w:rPr>
          <w:sz w:val="20"/>
        </w:rPr>
        <w:t xml:space="preserve">б) дата и время принятия заказа легкового такси;</w:t>
      </w:r>
    </w:p>
    <w:p>
      <w:pPr>
        <w:pStyle w:val="0"/>
        <w:spacing w:before="200" w:line-rule="auto"/>
        <w:ind w:firstLine="540"/>
        <w:jc w:val="both"/>
      </w:pPr>
      <w:r>
        <w:rPr>
          <w:sz w:val="20"/>
        </w:rPr>
        <w:t xml:space="preserve">в) дата выполнения заказа легкового такси;</w:t>
      </w:r>
    </w:p>
    <w:p>
      <w:pPr>
        <w:pStyle w:val="0"/>
        <w:spacing w:before="200" w:line-rule="auto"/>
        <w:ind w:firstLine="540"/>
        <w:jc w:val="both"/>
      </w:pPr>
      <w:r>
        <w:rPr>
          <w:sz w:val="20"/>
        </w:rPr>
        <w:t xml:space="preserve">г) адрес места прибытия легкового такси и адрес места окончания перевозки легковым такси;</w:t>
      </w:r>
    </w:p>
    <w:p>
      <w:pPr>
        <w:pStyle w:val="0"/>
        <w:spacing w:before="200" w:line-rule="auto"/>
        <w:ind w:firstLine="540"/>
        <w:jc w:val="both"/>
      </w:pPr>
      <w:r>
        <w:rPr>
          <w:sz w:val="20"/>
        </w:rPr>
        <w:t xml:space="preserve">д) марка, модель и государственный регистрационный номер легкового такси, фамилия, имя и отчество (при наличии) водителя легкового такси;</w:t>
      </w:r>
    </w:p>
    <w:p>
      <w:pPr>
        <w:pStyle w:val="0"/>
        <w:spacing w:before="200" w:line-rule="auto"/>
        <w:ind w:firstLine="540"/>
        <w:jc w:val="both"/>
      </w:pPr>
      <w:r>
        <w:rPr>
          <w:sz w:val="20"/>
        </w:rPr>
        <w:t xml:space="preserve">е) планируемое и фактическое время прибытия легкового такси и окончания перевозки легковым такси;</w:t>
      </w:r>
    </w:p>
    <w:p>
      <w:pPr>
        <w:pStyle w:val="0"/>
        <w:spacing w:before="200" w:line-rule="auto"/>
        <w:ind w:firstLine="540"/>
        <w:jc w:val="both"/>
      </w:pPr>
      <w:r>
        <w:rPr>
          <w:sz w:val="20"/>
        </w:rPr>
        <w:t xml:space="preserve">ж) способ направления заказа легкового такси и абонентский телефонный номер фрахтователя;</w:t>
      </w:r>
    </w:p>
    <w:p>
      <w:pPr>
        <w:pStyle w:val="0"/>
        <w:spacing w:before="200" w:line-rule="auto"/>
        <w:ind w:firstLine="540"/>
        <w:jc w:val="both"/>
      </w:pPr>
      <w:r>
        <w:rPr>
          <w:sz w:val="20"/>
        </w:rPr>
        <w:t xml:space="preserve">з) дополнительные требования фрахтователя к перевозке легковым такси, в том числе к обеспечению наличия детского удерживающего устройства для каждого из указанных фрахтователем детей, возможности перевозки пассажира из числа инвалидов, его кресла-коляски;</w:t>
      </w:r>
    </w:p>
    <w:bookmarkStart w:id="271" w:name="P271"/>
    <w:bookmarkEnd w:id="271"/>
    <w:p>
      <w:pPr>
        <w:pStyle w:val="0"/>
        <w:spacing w:before="200" w:line-rule="auto"/>
        <w:ind w:firstLine="540"/>
        <w:jc w:val="both"/>
      </w:pPr>
      <w:r>
        <w:rPr>
          <w:sz w:val="20"/>
        </w:rPr>
        <w:t xml:space="preserve">8) хранить сведения, содержащиеся в журнале заказов, не менее шести месяцев со дня исполнения заказа легкового такси и предоставлять их по требованию уполномоченного органа, федерального органа исполнительной власти в области обеспечения безопасности или его территориального органа, а также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или его территориального органа в случаях, установленных законодательством Российской Федерации;</w:t>
      </w:r>
    </w:p>
    <w:bookmarkStart w:id="272" w:name="P272"/>
    <w:bookmarkEnd w:id="272"/>
    <w:p>
      <w:pPr>
        <w:pStyle w:val="0"/>
        <w:spacing w:before="200" w:line-rule="auto"/>
        <w:ind w:firstLine="540"/>
        <w:jc w:val="both"/>
      </w:pPr>
      <w:r>
        <w:rPr>
          <w:sz w:val="20"/>
        </w:rPr>
        <w:t xml:space="preserve">9) сообщать фрахтователю, в том числе в доступном для фрахтователя из числа инвалидов (с нарушениями функций слуха или зрения) формате (информирование фрахтователя по его требованию в виде текстового или звукового сообщения), номер принятого к исполнению заказа легкового такси, наименование юридического лица, фамилию, имя и отчество (при наличии) индивидуального предпринимателя или физического лица, которые являются перевозчиком, размер платы за перевозку легковым такси, причины ее возможного изменения, о возможности исполнения дополнительных требований фрахтователя к перевозке, планируемое время прибытия легкового такси, за исключением случая, если обязанность сообщать фрахтователю указанные сведения исполняется службой заказа легкового такси в соответствии с договором, предусмотренным </w:t>
      </w:r>
      <w:hyperlink w:history="0" w:anchor="P446" w:tooltip="Статья 20. Договор службы заказа легкового такси с перевозчиком легковым такси">
        <w:r>
          <w:rPr>
            <w:sz w:val="20"/>
            <w:color w:val="0000ff"/>
          </w:rPr>
          <w:t xml:space="preserve">статьей 20</w:t>
        </w:r>
      </w:hyperlink>
      <w:r>
        <w:rPr>
          <w:sz w:val="20"/>
        </w:rPr>
        <w:t xml:space="preserve"> настоящего Федерального закона;</w:t>
      </w:r>
    </w:p>
    <w:bookmarkStart w:id="273" w:name="P273"/>
    <w:bookmarkEnd w:id="273"/>
    <w:p>
      <w:pPr>
        <w:pStyle w:val="0"/>
        <w:spacing w:before="200" w:line-rule="auto"/>
        <w:ind w:firstLine="540"/>
        <w:jc w:val="both"/>
      </w:pPr>
      <w:r>
        <w:rPr>
          <w:sz w:val="20"/>
        </w:rPr>
        <w:t xml:space="preserve">10) по прибытии легкового такси сообщать фрахтователю, в том числе в доступном для фрахтователя из числа инвалидов (с нарушениями функций слуха или зрения) формате (информирование фрахтователя по его требованию в виде текстового или звукового сообщения), способами, принятыми в отдельных сферах обслуживания потребителей, на русском языке местонахождение, марку, модель, государственный регистрационный номер и цвет кузова легкового такси, а также фамилию, имя и отчество (при наличии) водителя легкового такси, его абонентский телефонный номер или информацию, позволяющую осуществить вызов на его абонентский телефонный номер, фактическое время прибытия легкового такси, за исключением случая, если обязанность сообщать фрахтователю указанные сведения исполняется службой заказа легкового такси в соответствии с договором, предусмотренным </w:t>
      </w:r>
      <w:hyperlink w:history="0" w:anchor="P446" w:tooltip="Статья 20. Договор службы заказа легкового такси с перевозчиком легковым такси">
        <w:r>
          <w:rPr>
            <w:sz w:val="20"/>
            <w:color w:val="0000ff"/>
          </w:rPr>
          <w:t xml:space="preserve">статьей 20</w:t>
        </w:r>
      </w:hyperlink>
      <w:r>
        <w:rPr>
          <w:sz w:val="20"/>
        </w:rPr>
        <w:t xml:space="preserve"> настоящего Федерального закона;</w:t>
      </w:r>
    </w:p>
    <w:p>
      <w:pPr>
        <w:pStyle w:val="0"/>
        <w:spacing w:before="200" w:line-rule="auto"/>
        <w:ind w:firstLine="540"/>
        <w:jc w:val="both"/>
      </w:pPr>
      <w:r>
        <w:rPr>
          <w:sz w:val="20"/>
        </w:rPr>
        <w:t xml:space="preserve">11) разрабатывать тарифы на перевозку пассажиров и багажа легковым такси и правила их применения при определении платы за перевозку, за исключением случаев, если в соответствии с </w:t>
      </w:r>
      <w:hyperlink w:history="0" w:anchor="P479" w:tooltip="1. Тарифы на перевозку легковым такси, учитывающие время суток, дни недели, класс комфортности и другие особенности перевозки, разрабатываются перевозчиками, если иное не указано в договоре со службой заказа легкового такси, предусмотренном статьей 20 настоящего Федерального закона.">
        <w:r>
          <w:rPr>
            <w:sz w:val="20"/>
            <w:color w:val="0000ff"/>
          </w:rPr>
          <w:t xml:space="preserve">частями 1</w:t>
        </w:r>
      </w:hyperlink>
      <w:r>
        <w:rPr>
          <w:sz w:val="20"/>
        </w:rPr>
        <w:t xml:space="preserve"> и </w:t>
      </w:r>
      <w:hyperlink w:history="0" w:anchor="P482" w:tooltip="4. Нормативным правовым актом субъекта Российской Федерации - города федерального значения Москвы, Санкт-Петербурга или Севастополя либо граничащего с ним субъекта Российской Федерации, с высшим исполнительным органом которого заключено соглашение, предусмотренное частью 6 статьи 3 настоящего Федерального закона, может быть установлен минимальный размер тарифа на перевозку пассажиров и багажа легковым такси. Порядок расчета размера такого тарифа определяется нормативным правовым актом субъекта Российской...">
        <w:r>
          <w:rPr>
            <w:sz w:val="20"/>
            <w:color w:val="0000ff"/>
          </w:rPr>
          <w:t xml:space="preserve">4 статьи 24</w:t>
        </w:r>
      </w:hyperlink>
      <w:r>
        <w:rPr>
          <w:sz w:val="20"/>
        </w:rPr>
        <w:t xml:space="preserve"> настоящего Федерального закона предусмотрено иное;</w:t>
      </w:r>
    </w:p>
    <w:bookmarkStart w:id="275" w:name="P275"/>
    <w:bookmarkEnd w:id="275"/>
    <w:p>
      <w:pPr>
        <w:pStyle w:val="0"/>
        <w:spacing w:before="200" w:line-rule="auto"/>
        <w:ind w:firstLine="540"/>
        <w:jc w:val="both"/>
      </w:pPr>
      <w:r>
        <w:rPr>
          <w:sz w:val="20"/>
        </w:rPr>
        <w:t xml:space="preserve">12) выполнять требования по обеспечению безопасности дорожного движения при эксплуатации транспортных средств, в том числе требования, предъявляемые к юридическим лицам, индивидуальным предпринимателям и физическим лицам Федеральным </w:t>
      </w:r>
      <w:hyperlink w:history="0" r:id="rId15"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законом</w:t>
        </w:r>
      </w:hyperlink>
      <w:r>
        <w:rPr>
          <w:sz w:val="20"/>
        </w:rPr>
        <w:t xml:space="preserve"> от 10 декабря 1995 года N 196-ФЗ "О безопасности дорожного движения";</w:t>
      </w:r>
    </w:p>
    <w:bookmarkStart w:id="276" w:name="P276"/>
    <w:bookmarkEnd w:id="276"/>
    <w:p>
      <w:pPr>
        <w:pStyle w:val="0"/>
        <w:spacing w:before="200" w:line-rule="auto"/>
        <w:ind w:firstLine="540"/>
        <w:jc w:val="both"/>
      </w:pPr>
      <w:r>
        <w:rPr>
          <w:sz w:val="20"/>
        </w:rPr>
        <w:t xml:space="preserve">13) направлять сведения о водителях легковых такси в уполномоченный орган. Состав таких сведений и порядок их направления устанавливаются нормативным правовым актом субъекта Российской Федерации;</w:t>
      </w:r>
    </w:p>
    <w:p>
      <w:pPr>
        <w:pStyle w:val="0"/>
        <w:spacing w:before="200" w:line-rule="auto"/>
        <w:ind w:firstLine="540"/>
        <w:jc w:val="both"/>
      </w:pPr>
      <w:r>
        <w:rPr>
          <w:sz w:val="20"/>
        </w:rPr>
        <w:t xml:space="preserve">14) не допускать к управлению легковыми такси лиц, которые имеют неснятую или непогашенную судимость за совершение преступлений, указанных в </w:t>
      </w:r>
      <w:hyperlink w:history="0" r:id="rId16" w:tooltip="&quot;Трудовой кодекс Российской Федерации&quot; от 30.12.2001 N 197-ФЗ (ред. от 26.12.2024) {КонсультантПлюс}">
        <w:r>
          <w:rPr>
            <w:sz w:val="20"/>
            <w:color w:val="0000ff"/>
          </w:rPr>
          <w:t xml:space="preserve">статье 328.1</w:t>
        </w:r>
      </w:hyperlink>
      <w:r>
        <w:rPr>
          <w:sz w:val="20"/>
        </w:rPr>
        <w:t xml:space="preserve"> Трудового кодекса Российской Федерации, и лиц, которые подвергаются уголовному преследованию за эти преступления.</w:t>
      </w:r>
    </w:p>
    <w:bookmarkStart w:id="278" w:name="P278"/>
    <w:bookmarkEnd w:id="278"/>
    <w:p>
      <w:pPr>
        <w:pStyle w:val="0"/>
        <w:spacing w:before="200" w:line-rule="auto"/>
        <w:ind w:firstLine="540"/>
        <w:jc w:val="both"/>
      </w:pPr>
      <w:r>
        <w:rPr>
          <w:sz w:val="20"/>
        </w:rPr>
        <w:t xml:space="preserve">2. Нормативным правовым актом субъекта Российской Федерации могут быть установлены требования к перевозчику о передаче им сведений о перевозках пассажиров и багажа легковыми такси в орган исполнительной власти субъекта Российской Федерации либо в региональную информационную систему легковых такси, а также требования к перевозчику по обеспечению безопасности пассажиров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w:t>
      </w:r>
    </w:p>
    <w:p>
      <w:pPr>
        <w:pStyle w:val="0"/>
        <w:spacing w:before="200" w:line-rule="auto"/>
        <w:ind w:firstLine="540"/>
        <w:jc w:val="both"/>
      </w:pPr>
      <w:r>
        <w:rPr>
          <w:sz w:val="20"/>
        </w:rPr>
        <w:t xml:space="preserve">3. Передача за пределы территории Российской Федерации сведений, предусмотренных </w:t>
      </w:r>
      <w:hyperlink w:history="0" w:anchor="P255" w:tooltip="1. Перевозчик легковым такси обязан:">
        <w:r>
          <w:rPr>
            <w:sz w:val="20"/>
            <w:color w:val="0000ff"/>
          </w:rPr>
          <w:t xml:space="preserve">частями 1</w:t>
        </w:r>
      </w:hyperlink>
      <w:r>
        <w:rPr>
          <w:sz w:val="20"/>
        </w:rPr>
        <w:t xml:space="preserve"> и </w:t>
      </w:r>
      <w:hyperlink w:history="0" w:anchor="P278" w:tooltip="2. Нормативным правовым актом субъекта Российской Федерации могут быть установлены требования к перевозчику о передаче им сведений о перевозках пассажиров и багажа легковыми такси в орган исполнительной власти субъекта Российской Федерации либо в региональную информационную систему легковых такси, а также требования к перевозчику по обеспечению безопасности пассажиров в случае принятия в соответствии с законодательством Российской Федерации мер по обеспечению санитарно-эпидемиологического благополучия на...">
        <w:r>
          <w:rPr>
            <w:sz w:val="20"/>
            <w:color w:val="0000ff"/>
          </w:rPr>
          <w:t xml:space="preserve">2</w:t>
        </w:r>
      </w:hyperlink>
      <w:r>
        <w:rPr>
          <w:sz w:val="20"/>
        </w:rPr>
        <w:t xml:space="preserve"> настоящей статьи, содержащих персональные данные водителей легковых такси, фрахтователей и пассажиров, не допускается.</w:t>
      </w:r>
    </w:p>
    <w:p>
      <w:pPr>
        <w:pStyle w:val="0"/>
        <w:spacing w:before="200" w:line-rule="auto"/>
        <w:ind w:firstLine="540"/>
        <w:jc w:val="both"/>
      </w:pPr>
      <w:r>
        <w:rPr>
          <w:sz w:val="20"/>
        </w:rPr>
        <w:t xml:space="preserve">4. Физическое лицо соблюдает указанные в настоящей статье требования самостоятельно, за исключением случаев, предусмотренных </w:t>
      </w:r>
      <w:hyperlink w:history="0" w:anchor="P281" w:tooltip="5. Условиями договора, заключенного физическим лицом со службой заказа легкового такси в соответствии со статьей 20 настоящего Федерального закона, исполнение требований пунктов 7, 8 и 13 части 1 настоящей статьи может быть возложено на службу заказа легкового такси.">
        <w:r>
          <w:rPr>
            <w:sz w:val="20"/>
            <w:color w:val="0000ff"/>
          </w:rPr>
          <w:t xml:space="preserve">частью 5</w:t>
        </w:r>
      </w:hyperlink>
      <w:r>
        <w:rPr>
          <w:sz w:val="20"/>
        </w:rPr>
        <w:t xml:space="preserve"> настоящей статьи.</w:t>
      </w:r>
    </w:p>
    <w:bookmarkStart w:id="281" w:name="P281"/>
    <w:bookmarkEnd w:id="281"/>
    <w:p>
      <w:pPr>
        <w:pStyle w:val="0"/>
        <w:spacing w:before="200" w:line-rule="auto"/>
        <w:ind w:firstLine="540"/>
        <w:jc w:val="both"/>
      </w:pPr>
      <w:r>
        <w:rPr>
          <w:sz w:val="20"/>
        </w:rPr>
        <w:t xml:space="preserve">5. Условиями договора, заключенного физическим лицом со службой заказа легкового такси в соответствии со </w:t>
      </w:r>
      <w:hyperlink w:history="0" w:anchor="P446" w:tooltip="Статья 20. Договор службы заказа легкового такси с перевозчиком легковым такси">
        <w:r>
          <w:rPr>
            <w:sz w:val="20"/>
            <w:color w:val="0000ff"/>
          </w:rPr>
          <w:t xml:space="preserve">статьей 20</w:t>
        </w:r>
      </w:hyperlink>
      <w:r>
        <w:rPr>
          <w:sz w:val="20"/>
        </w:rPr>
        <w:t xml:space="preserve"> настоящего Федерального закона, исполнение требований </w:t>
      </w:r>
      <w:hyperlink w:history="0" w:anchor="P262" w:tooltip="7) вести в электронной форме или на бумажном носителе журнал регистрации заказов легкового такси (далее - журнал заказов) путем внесения в него следующих сведений:">
        <w:r>
          <w:rPr>
            <w:sz w:val="20"/>
            <w:color w:val="0000ff"/>
          </w:rPr>
          <w:t xml:space="preserve">пунктов 7</w:t>
        </w:r>
      </w:hyperlink>
      <w:r>
        <w:rPr>
          <w:sz w:val="20"/>
        </w:rPr>
        <w:t xml:space="preserve">, </w:t>
      </w:r>
      <w:hyperlink w:history="0" w:anchor="P271" w:tooltip="8) хранить сведения, содержащиеся в журнале заказов, не менее шести месяцев со дня исполнения заказа легкового такси и предоставлять их по требованию уполномоченного органа, федерального органа исполнительной власти в области обеспечения безопасности или его территориального органа, а такж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ли его территориального органа в случ...">
        <w:r>
          <w:rPr>
            <w:sz w:val="20"/>
            <w:color w:val="0000ff"/>
          </w:rPr>
          <w:t xml:space="preserve">8</w:t>
        </w:r>
      </w:hyperlink>
      <w:r>
        <w:rPr>
          <w:sz w:val="20"/>
        </w:rPr>
        <w:t xml:space="preserve"> и </w:t>
      </w:r>
      <w:hyperlink w:history="0" w:anchor="P276" w:tooltip="13) направлять сведения о водителях легковых такси в уполномоченный орган. Состав таких сведений и порядок их направления устанавливаются нормативным правовым актом субъекта Российской Федерации;">
        <w:r>
          <w:rPr>
            <w:sz w:val="20"/>
            <w:color w:val="0000ff"/>
          </w:rPr>
          <w:t xml:space="preserve">13 части 1</w:t>
        </w:r>
      </w:hyperlink>
      <w:r>
        <w:rPr>
          <w:sz w:val="20"/>
        </w:rPr>
        <w:t xml:space="preserve"> настоящей статьи может быть возложено на службу заказа легкового такси.</w:t>
      </w:r>
    </w:p>
    <w:p>
      <w:pPr>
        <w:pStyle w:val="0"/>
        <w:spacing w:before="200" w:line-rule="auto"/>
        <w:ind w:firstLine="540"/>
        <w:jc w:val="both"/>
      </w:pPr>
      <w:r>
        <w:rPr>
          <w:sz w:val="20"/>
        </w:rPr>
        <w:t xml:space="preserve">6. В случае, если водителем легкового такси является физическое лицо, </w:t>
      </w:r>
      <w:hyperlink w:history="0" r:id="rId17" w:tooltip="Постановление Правительства РФ от 02.06.2023 N 908 &quot;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quot; {КонсультантПлюс}">
        <w:r>
          <w:rPr>
            <w:sz w:val="20"/>
            <w:color w:val="0000ff"/>
          </w:rPr>
          <w:t xml:space="preserve">нормы</w:t>
        </w:r>
      </w:hyperlink>
      <w:r>
        <w:rPr>
          <w:sz w:val="20"/>
        </w:rPr>
        <w:t xml:space="preserve"> рабочего времени, времени отдыха, нормы времени управления транспортным средством, </w:t>
      </w:r>
      <w:hyperlink w:history="0" r:id="rId18" w:tooltip="Постановление Правительства РФ от 02.06.2023 N 908 &quot;Об утверждении норм рабочего времени, времени отдыха, норм времени управления транспортным средством для физических лиц, Правил учета рабочего времени, времени отдыха, времени управления транспортным средством физическими лицами и о внесении изменений в Правила дорожного движения Российской Федерации&quot; {КонсультантПлюс}">
        <w:r>
          <w:rPr>
            <w:sz w:val="20"/>
            <w:color w:val="0000ff"/>
          </w:rPr>
          <w:t xml:space="preserve">порядок</w:t>
        </w:r>
      </w:hyperlink>
      <w:r>
        <w:rPr>
          <w:sz w:val="20"/>
        </w:rPr>
        <w:t xml:space="preserve"> учета такого времени устанавливаются Правительством Российской Федерации.</w:t>
      </w:r>
    </w:p>
    <w:p>
      <w:pPr>
        <w:pStyle w:val="0"/>
        <w:ind w:firstLine="540"/>
        <w:jc w:val="both"/>
      </w:pPr>
      <w:r>
        <w:rPr>
          <w:sz w:val="20"/>
        </w:rPr>
      </w:r>
    </w:p>
    <w:bookmarkStart w:id="284" w:name="P284"/>
    <w:bookmarkEnd w:id="284"/>
    <w:p>
      <w:pPr>
        <w:pStyle w:val="2"/>
        <w:outlineLvl w:val="0"/>
        <w:ind w:firstLine="540"/>
        <w:jc w:val="both"/>
      </w:pPr>
      <w:r>
        <w:rPr>
          <w:sz w:val="20"/>
        </w:rPr>
        <w:t xml:space="preserve">Статья 12. Требования, предъявляемые к водителю легкового такси</w:t>
      </w:r>
    </w:p>
    <w:p>
      <w:pPr>
        <w:pStyle w:val="0"/>
        <w:ind w:firstLine="540"/>
        <w:jc w:val="both"/>
      </w:pPr>
      <w:r>
        <w:rPr>
          <w:sz w:val="20"/>
        </w:rPr>
      </w:r>
    </w:p>
    <w:bookmarkStart w:id="286" w:name="P286"/>
    <w:bookmarkEnd w:id="286"/>
    <w:p>
      <w:pPr>
        <w:pStyle w:val="0"/>
        <w:ind w:firstLine="540"/>
        <w:jc w:val="both"/>
      </w:pPr>
      <w:r>
        <w:rPr>
          <w:sz w:val="20"/>
        </w:rPr>
        <w:t xml:space="preserve">1. Водителем легкового такси может быть лицо, которое:</w:t>
      </w:r>
    </w:p>
    <w:bookmarkStart w:id="287" w:name="P287"/>
    <w:bookmarkEnd w:id="287"/>
    <w:p>
      <w:pPr>
        <w:pStyle w:val="0"/>
        <w:spacing w:before="200" w:line-rule="auto"/>
        <w:ind w:firstLine="540"/>
        <w:jc w:val="both"/>
      </w:pPr>
      <w:r>
        <w:rPr>
          <w:sz w:val="20"/>
        </w:rPr>
        <w:t xml:space="preserve">1) имеет право на управление транспортными средствами категории "B" в соответствии с требованиями Федерального </w:t>
      </w:r>
      <w:hyperlink w:history="0" r:id="rId19"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закона</w:t>
        </w:r>
      </w:hyperlink>
      <w:r>
        <w:rPr>
          <w:sz w:val="20"/>
        </w:rPr>
        <w:t xml:space="preserve"> от 10 декабря 1995 года N 196-ФЗ "О безопасности дорожного движения" в течение трех и более лет;</w:t>
      </w:r>
    </w:p>
    <w:p>
      <w:pPr>
        <w:pStyle w:val="0"/>
        <w:spacing w:before="200" w:line-rule="auto"/>
        <w:ind w:firstLine="540"/>
        <w:jc w:val="both"/>
      </w:pPr>
      <w:r>
        <w:rPr>
          <w:sz w:val="20"/>
        </w:rPr>
        <w:t xml:space="preserve">2) не имеет медицинских противопоказаний к управлению транспортными средствами категории "B" или медицинских ограничений к управлению такими транспортными средствами;</w:t>
      </w:r>
    </w:p>
    <w:p>
      <w:pPr>
        <w:pStyle w:val="0"/>
        <w:spacing w:before="200" w:line-rule="auto"/>
        <w:ind w:firstLine="540"/>
        <w:jc w:val="both"/>
      </w:pPr>
      <w:r>
        <w:rPr>
          <w:sz w:val="20"/>
        </w:rPr>
        <w:t xml:space="preserve">3) заключило трудовой договор с перевозчиком либо является индивидуальным предпринимателем, которому предоставлено разрешение и который осуществляет перевозки легковым такси самостоятельно, или физическим лицом, которому предоставлено разрешение.</w:t>
      </w:r>
    </w:p>
    <w:bookmarkStart w:id="290" w:name="P290"/>
    <w:bookmarkEnd w:id="290"/>
    <w:p>
      <w:pPr>
        <w:pStyle w:val="0"/>
        <w:spacing w:before="200" w:line-rule="auto"/>
        <w:ind w:firstLine="540"/>
        <w:jc w:val="both"/>
      </w:pPr>
      <w:r>
        <w:rPr>
          <w:sz w:val="20"/>
        </w:rPr>
        <w:t xml:space="preserve">2. К управлению легковым такси для осуществления перевозок пассажиров и багажа не допускается лицо, которое:</w:t>
      </w:r>
    </w:p>
    <w:bookmarkStart w:id="291" w:name="P291"/>
    <w:bookmarkEnd w:id="291"/>
    <w:p>
      <w:pPr>
        <w:pStyle w:val="0"/>
        <w:spacing w:before="200" w:line-rule="auto"/>
        <w:ind w:firstLine="540"/>
        <w:jc w:val="both"/>
      </w:pPr>
      <w:r>
        <w:rPr>
          <w:sz w:val="20"/>
        </w:rPr>
        <w:t xml:space="preserve">1) было повторно подвергнуто административному наказанию в виде лишения права управления транспортным средством и (или) в виде административного ареста за административные правонарушения в области дорожного движения до истечения одного года со дня окончания предыдущего срока такого административного наказания;</w:t>
      </w:r>
    </w:p>
    <w:bookmarkStart w:id="292" w:name="P292"/>
    <w:bookmarkEnd w:id="292"/>
    <w:p>
      <w:pPr>
        <w:pStyle w:val="0"/>
        <w:spacing w:before="200" w:line-rule="auto"/>
        <w:ind w:firstLine="540"/>
        <w:jc w:val="both"/>
      </w:pPr>
      <w:r>
        <w:rPr>
          <w:sz w:val="20"/>
        </w:rPr>
        <w:t xml:space="preserve">2) не прошло аттестацию на знание расположения на территории субъекта Российской Федерации объектов транспортной инфраструктуры, объектов культурного наследия (памятников истории и культуры) (при наличии), медицинских организаций, объектов образования, спорта, объектов, занимаемых органами государственной власти и органами местного самоуправления, а также путей подъезда к ним, действий в чрезвычайной ситуации, правил перевозки пассажиров и багажа легковым такси в случае, если порядок проведения такой аттестации и требования к указанным знаниям установлены законом и (или) иным нормативным правовым актом субъекта Российской Федерации;</w:t>
      </w:r>
    </w:p>
    <w:bookmarkStart w:id="293" w:name="P293"/>
    <w:bookmarkEnd w:id="293"/>
    <w:p>
      <w:pPr>
        <w:pStyle w:val="0"/>
        <w:spacing w:before="200" w:line-rule="auto"/>
        <w:ind w:firstLine="540"/>
        <w:jc w:val="both"/>
      </w:pPr>
      <w:r>
        <w:rPr>
          <w:sz w:val="20"/>
        </w:rPr>
        <w:t xml:space="preserve">3) имеет неснятую или непогашенную судимость за совершение преступлений, указанных в </w:t>
      </w:r>
      <w:hyperlink w:history="0" r:id="rId20" w:tooltip="&quot;Трудовой кодекс Российской Федерации&quot; от 30.12.2001 N 197-ФЗ (ред. от 26.12.2024) {КонсультантПлюс}">
        <w:r>
          <w:rPr>
            <w:sz w:val="20"/>
            <w:color w:val="0000ff"/>
          </w:rPr>
          <w:t xml:space="preserve">статье 328.1</w:t>
        </w:r>
      </w:hyperlink>
      <w:r>
        <w:rPr>
          <w:sz w:val="20"/>
        </w:rPr>
        <w:t xml:space="preserve"> Трудового кодекса Российской Федерации, или подвергается уголовному преследованию за эти преступления;</w:t>
      </w:r>
    </w:p>
    <w:bookmarkStart w:id="294" w:name="P294"/>
    <w:bookmarkEnd w:id="294"/>
    <w:p>
      <w:pPr>
        <w:pStyle w:val="0"/>
        <w:spacing w:before="200" w:line-rule="auto"/>
        <w:ind w:firstLine="540"/>
        <w:jc w:val="both"/>
      </w:pPr>
      <w:r>
        <w:rPr>
          <w:sz w:val="20"/>
        </w:rPr>
        <w:t xml:space="preserve">4) имеет за период, предшествующий дню осуществления перевозки пассажиров и багажа легковым такси, более трех неуплаченных административных штрафов за административные правонарушения в области дорожного движения, за исключением случаев, если сроки исполнения постановлений о наложении административных штрафов за эти правонарушения истекли в соответствии с </w:t>
      </w:r>
      <w:hyperlink w:history="0" r:id="rId21"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3. Водитель легкового такси обязан сообщить перевозчику о наличии или возникновении обстоятельств, препятствующих осуществлению деятельности водителя легкового такси, указанных в </w:t>
      </w:r>
      <w:hyperlink w:history="0" w:anchor="P290" w:tooltip="2. К управлению легковым такси для осуществления перевозок пассажиров и багажа не допускается лицо, которое:">
        <w:r>
          <w:rPr>
            <w:sz w:val="20"/>
            <w:color w:val="0000ff"/>
          </w:rPr>
          <w:t xml:space="preserve">части 2</w:t>
        </w:r>
      </w:hyperlink>
      <w:r>
        <w:rPr>
          <w:sz w:val="20"/>
        </w:rPr>
        <w:t xml:space="preserve"> настоящей статьи.</w:t>
      </w:r>
    </w:p>
    <w:p>
      <w:pPr>
        <w:pStyle w:val="0"/>
        <w:ind w:firstLine="540"/>
        <w:jc w:val="both"/>
      </w:pPr>
      <w:r>
        <w:rPr>
          <w:sz w:val="20"/>
        </w:rPr>
      </w:r>
    </w:p>
    <w:bookmarkStart w:id="297" w:name="P297"/>
    <w:bookmarkEnd w:id="297"/>
    <w:p>
      <w:pPr>
        <w:pStyle w:val="2"/>
        <w:outlineLvl w:val="0"/>
        <w:ind w:firstLine="540"/>
        <w:jc w:val="both"/>
      </w:pPr>
      <w:r>
        <w:rPr>
          <w:sz w:val="20"/>
        </w:rPr>
        <w:t xml:space="preserve">Статья 13. Договор об обеспечении осуществления деятельности по перевозке пассажиров и багажа легковым такси</w:t>
      </w:r>
    </w:p>
    <w:p>
      <w:pPr>
        <w:pStyle w:val="0"/>
        <w:ind w:firstLine="540"/>
        <w:jc w:val="both"/>
      </w:pPr>
      <w:r>
        <w:rPr>
          <w:sz w:val="20"/>
        </w:rPr>
      </w:r>
    </w:p>
    <w:bookmarkStart w:id="299" w:name="P299"/>
    <w:bookmarkEnd w:id="299"/>
    <w:p>
      <w:pPr>
        <w:pStyle w:val="0"/>
        <w:ind w:firstLine="540"/>
        <w:jc w:val="both"/>
      </w:pPr>
      <w:r>
        <w:rPr>
          <w:sz w:val="20"/>
        </w:rPr>
        <w:t xml:space="preserve">1. В соответствии с договором об обеспечении осуществления деятельности по перевозке пассажиров и багажа легковым такси юридическое лицо или индивидуальный предприниматель, владеющие на праве собственности или ином законном основании легковым такси, сведения о котором внесены в региональный реестр легковых такси (далее - исполнитель), обязуется:</w:t>
      </w:r>
    </w:p>
    <w:p>
      <w:pPr>
        <w:pStyle w:val="0"/>
        <w:spacing w:before="200" w:line-rule="auto"/>
        <w:ind w:firstLine="540"/>
        <w:jc w:val="both"/>
      </w:pPr>
      <w:r>
        <w:rPr>
          <w:sz w:val="20"/>
        </w:rPr>
        <w:t xml:space="preserve">1) предоставить в пользование перевозчику (лицу, имеющему намерение представить заявление о предоставлении разрешения), являющемуся физическим лицом (далее - заказчик), находящееся у исполнителя на праве собственности или ином законном основании легковое такси, сведения о котором внесены в региональный реестр легковых такси;</w:t>
      </w:r>
    </w:p>
    <w:bookmarkStart w:id="301" w:name="P301"/>
    <w:bookmarkEnd w:id="301"/>
    <w:p>
      <w:pPr>
        <w:pStyle w:val="0"/>
        <w:spacing w:before="200" w:line-rule="auto"/>
        <w:ind w:firstLine="540"/>
        <w:jc w:val="both"/>
      </w:pPr>
      <w:r>
        <w:rPr>
          <w:sz w:val="20"/>
        </w:rPr>
        <w:t xml:space="preserve">2) обеспечивать возможность прохождения заказчиком предрейсовых, предсменных и послерейсовых, послесменных медицинских осмотров водителя легкового такси, проведения предрейсового или предсменного контроля технического состояния транспортного средства, используемого в качестве легкового такси, предоставленного заказчику;</w:t>
      </w:r>
    </w:p>
    <w:bookmarkStart w:id="302" w:name="P302"/>
    <w:bookmarkEnd w:id="302"/>
    <w:p>
      <w:pPr>
        <w:pStyle w:val="0"/>
        <w:spacing w:before="200" w:line-rule="auto"/>
        <w:ind w:firstLine="540"/>
        <w:jc w:val="both"/>
      </w:pPr>
      <w:r>
        <w:rPr>
          <w:sz w:val="20"/>
        </w:rPr>
        <w:t xml:space="preserve">3) представлять в региональную информационную систему легковых такси, определенную нормативным правовым актом субъекта Российской Федерации, информацию об использовании или о неиспользовании заказчиком возможности, предусмотренной </w:t>
      </w:r>
      <w:hyperlink w:history="0" w:anchor="P301" w:tooltip="2) обеспечивать возможность прохождения заказчиком предрейсовых, предсменных и послерейсовых, послесменных медицинских осмотров водителя легкового такси, проведения предрейсового или предсменного контроля технического состояния транспортного средства, используемого в качестве легкового такси, предоставленного заказчику;">
        <w:r>
          <w:rPr>
            <w:sz w:val="20"/>
            <w:color w:val="0000ff"/>
          </w:rPr>
          <w:t xml:space="preserve">пунктом 2</w:t>
        </w:r>
      </w:hyperlink>
      <w:r>
        <w:rPr>
          <w:sz w:val="20"/>
        </w:rPr>
        <w:t xml:space="preserve"> настоящей части. Порядок такого представления устанавливается нормативным правовым актом субъекта Российской Федерации;</w:t>
      </w:r>
    </w:p>
    <w:bookmarkStart w:id="303" w:name="P303"/>
    <w:bookmarkEnd w:id="303"/>
    <w:p>
      <w:pPr>
        <w:pStyle w:val="0"/>
        <w:spacing w:before="200" w:line-rule="auto"/>
        <w:ind w:firstLine="540"/>
        <w:jc w:val="both"/>
      </w:pPr>
      <w:r>
        <w:rPr>
          <w:sz w:val="20"/>
        </w:rPr>
        <w:t xml:space="preserve">4) обеспечивать представление заказчиком в уполномоченный орган либо в региональную информационную систему легковых такси, определенную нормативным правовым актом субъекта Российской Федерации, уведомления о предоставлении заказчику в пользование легкового такси, сведения о котором внесены в региональный реестр легковых такси, до начала осуществления заказчиком перевозки пассажиров и багажа легковым такси, а также о сроке такого предоставления. Порядок представления и учета уведомления устанавливается нормативным правовым актом субъекта Российской Федерации;</w:t>
      </w:r>
    </w:p>
    <w:bookmarkStart w:id="304" w:name="P304"/>
    <w:bookmarkEnd w:id="304"/>
    <w:p>
      <w:pPr>
        <w:pStyle w:val="0"/>
        <w:spacing w:before="200" w:line-rule="auto"/>
        <w:ind w:firstLine="540"/>
        <w:jc w:val="both"/>
      </w:pPr>
      <w:r>
        <w:rPr>
          <w:sz w:val="20"/>
        </w:rPr>
        <w:t xml:space="preserve">5) осуществлять техническое обслуживание легкового такси, предоставленного заказчику, в сроки, предусмотренные документацией завода - изготовителя данного транспортного средства, а также содержание такого легкового такси.</w:t>
      </w:r>
    </w:p>
    <w:p>
      <w:pPr>
        <w:pStyle w:val="0"/>
        <w:spacing w:before="200" w:line-rule="auto"/>
        <w:ind w:firstLine="540"/>
        <w:jc w:val="both"/>
      </w:pPr>
      <w:r>
        <w:rPr>
          <w:sz w:val="20"/>
        </w:rPr>
        <w:t xml:space="preserve">2. Договор об обеспечении осуществления деятельности по перевозке пассажиров и багажа легковым такси заключается в простой письменной форме (на бумажном носителе или в форме электронного документа) в соответствии с требованиями Гражданского </w:t>
      </w:r>
      <w:hyperlink w:history="0" r:id="rId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Договор об обеспечении осуществления деятельности по перевозке пассажиров и багажа легковым такси считается заключенным, если такой договор содержит указанные в </w:t>
      </w:r>
      <w:hyperlink w:history="0" w:anchor="P299" w:tooltip="1. В соответствии с договором об обеспечении осуществления деятельности по перевозке пассажиров и багажа легковым такси юридическое лицо или индивидуальный предприниматель, владеющие на праве собственности или ином законном основании легковым такси, сведения о котором внесены в региональный реестр легковых такси (далее - исполнитель), обязуется:">
        <w:r>
          <w:rPr>
            <w:sz w:val="20"/>
            <w:color w:val="0000ff"/>
          </w:rPr>
          <w:t xml:space="preserve">части 1</w:t>
        </w:r>
      </w:hyperlink>
      <w:r>
        <w:rPr>
          <w:sz w:val="20"/>
        </w:rPr>
        <w:t xml:space="preserve"> настоящей статьи обязанности сторон, которые являются его существенными условиями и относительно которых достигнуто соглашение сторон такого договора.</w:t>
      </w:r>
    </w:p>
    <w:p>
      <w:pPr>
        <w:pStyle w:val="0"/>
        <w:spacing w:before="200" w:line-rule="auto"/>
        <w:ind w:firstLine="540"/>
        <w:jc w:val="both"/>
      </w:pPr>
      <w:r>
        <w:rPr>
          <w:sz w:val="20"/>
        </w:rPr>
        <w:t xml:space="preserve">4. Ответственность в случае причинения вреда жизни, здоровью, имуществу пассажиров и (или) третьих лиц в период использования легкового такси по договору об обеспечении осуществления деятельности по перевозке пассажиров и багажа легковым такси несет заказчик как перевозчик в соответствии со </w:t>
      </w:r>
      <w:hyperlink w:history="0" w:anchor="P505" w:tooltip="Статья 29. Ответственность перевозчиков, служб заказа легкового такси, сторон договора об обеспечении осуществления деятельности по перевозке пассажиров и багажа легковым такси">
        <w:r>
          <w:rPr>
            <w:sz w:val="20"/>
            <w:color w:val="0000ff"/>
          </w:rPr>
          <w:t xml:space="preserve">статьей 29</w:t>
        </w:r>
      </w:hyperlink>
      <w:r>
        <w:rPr>
          <w:sz w:val="20"/>
        </w:rPr>
        <w:t xml:space="preserve"> настоящего Федерального закона, а в случаях, связанных с неисполнением обязанностей, предусмотренных </w:t>
      </w:r>
      <w:hyperlink w:history="0" w:anchor="P303" w:tooltip="4) обеспечивать представление заказчиком в уполномоченный орган либо в региональную информационную систему легковых такси, определенную нормативным правовым актом субъекта Российской Федерации, уведомления о предоставлении заказчику в пользование легкового такси, сведения о котором внесены в региональный реестр легковых такси, до начала осуществления заказчиком перевозки пассажиров и багажа легковым такси, а также о сроке такого предоставления. Порядок представления и учета уведомления устанавливается но...">
        <w:r>
          <w:rPr>
            <w:sz w:val="20"/>
            <w:color w:val="0000ff"/>
          </w:rPr>
          <w:t xml:space="preserve">пунктами 4</w:t>
        </w:r>
      </w:hyperlink>
      <w:r>
        <w:rPr>
          <w:sz w:val="20"/>
        </w:rPr>
        <w:t xml:space="preserve"> и </w:t>
      </w:r>
      <w:hyperlink w:history="0" w:anchor="P304" w:tooltip="5) осуществлять техническое обслуживание легкового такси, предоставленного заказчику, в сроки, предусмотренные документацией завода - изготовителя данного транспортного средства, а также содержание такого легкового такси.">
        <w:r>
          <w:rPr>
            <w:sz w:val="20"/>
            <w:color w:val="0000ff"/>
          </w:rPr>
          <w:t xml:space="preserve">5 части 1</w:t>
        </w:r>
      </w:hyperlink>
      <w:r>
        <w:rPr>
          <w:sz w:val="20"/>
        </w:rPr>
        <w:t xml:space="preserve"> настоящей статьи, исполнитель.</w:t>
      </w:r>
    </w:p>
    <w:p>
      <w:pPr>
        <w:pStyle w:val="0"/>
        <w:ind w:firstLine="540"/>
        <w:jc w:val="both"/>
      </w:pPr>
      <w:r>
        <w:rPr>
          <w:sz w:val="20"/>
        </w:rPr>
      </w:r>
    </w:p>
    <w:bookmarkStart w:id="309" w:name="P309"/>
    <w:bookmarkEnd w:id="309"/>
    <w:p>
      <w:pPr>
        <w:pStyle w:val="2"/>
        <w:outlineLvl w:val="0"/>
        <w:ind w:firstLine="540"/>
        <w:jc w:val="both"/>
      </w:pPr>
      <w:r>
        <w:rPr>
          <w:sz w:val="20"/>
        </w:rPr>
        <w:t xml:space="preserve">Статья 14. Основания для осуществления деятельности службы заказа легкового такси</w:t>
      </w:r>
    </w:p>
    <w:p>
      <w:pPr>
        <w:pStyle w:val="0"/>
        <w:ind w:firstLine="540"/>
        <w:jc w:val="both"/>
      </w:pPr>
      <w:r>
        <w:rPr>
          <w:sz w:val="20"/>
        </w:rPr>
      </w:r>
    </w:p>
    <w:p>
      <w:pPr>
        <w:pStyle w:val="0"/>
        <w:ind w:firstLine="540"/>
        <w:jc w:val="both"/>
      </w:pPr>
      <w:r>
        <w:rPr>
          <w:sz w:val="20"/>
        </w:rPr>
        <w:t xml:space="preserve">1. Право на осуществление деятельности по получению от лица, имеющего намерение стать фрахтователем, и (или) передаче лицу, имеющему намерение стать фрахтовщиком, заказа легкового такси в целях последующего заключения публичного договора фрахтования легкового такси на территории соответствующего субъекта Российской Федерации возникает у юридического лица или индивидуального предпринимателя с момента внесения уполномоченным органом в региональный реестр служб заказа легкового такси сведений, предусмотренных </w:t>
      </w:r>
      <w:hyperlink w:history="0" w:anchor="P347" w:tooltip="1. Региональный реестр служб заказа легкового такси должен содержать следующие сведения:">
        <w:r>
          <w:rPr>
            <w:sz w:val="20"/>
            <w:color w:val="0000ff"/>
          </w:rPr>
          <w:t xml:space="preserve">частью 1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2. Служба заказа легкового такси не вправе осуществлять деятельность на территории соответствующего субъекта Российской Федерации с момента аннулирования действия права на осуществление деятельности службы заказа легкового такси или с момента внесения в региональный реестр служб заказа легкового такси сведений о приостановлении действия права на осуществление деятельности службы заказа легкового такси.</w:t>
      </w:r>
    </w:p>
    <w:p>
      <w:pPr>
        <w:pStyle w:val="0"/>
        <w:spacing w:before="200" w:line-rule="auto"/>
        <w:ind w:firstLine="540"/>
        <w:jc w:val="both"/>
      </w:pPr>
      <w:r>
        <w:rPr>
          <w:sz w:val="20"/>
        </w:rPr>
        <w:t xml:space="preserve">3. Юридическое лицо, индивидуальный предприниматель для получения права на осуществление деятельности службы заказа легкового такси должны соответствовать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3 ст. 14 </w:t>
            </w:r>
            <w:hyperlink w:history="0" w:anchor="P577" w:tooltip="2. Пункт 1 части 3 и часть 4 статьи 1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6" w:name="P316"/>
    <w:bookmarkEnd w:id="316"/>
    <w:p>
      <w:pPr>
        <w:pStyle w:val="0"/>
        <w:spacing w:before="260" w:line-rule="auto"/>
        <w:ind w:firstLine="540"/>
        <w:jc w:val="both"/>
      </w:pPr>
      <w:r>
        <w:rPr>
          <w:sz w:val="20"/>
        </w:rPr>
        <w:t xml:space="preserve">1) иметь место нахождения на территории Российской Федерации (для юридических лиц);</w:t>
      </w:r>
    </w:p>
    <w:bookmarkStart w:id="317" w:name="P317"/>
    <w:bookmarkEnd w:id="317"/>
    <w:p>
      <w:pPr>
        <w:pStyle w:val="0"/>
        <w:spacing w:before="200" w:line-rule="auto"/>
        <w:ind w:firstLine="540"/>
        <w:jc w:val="both"/>
      </w:pPr>
      <w:r>
        <w:rPr>
          <w:sz w:val="20"/>
        </w:rPr>
        <w:t xml:space="preserve">2) иметь место жительства на территории субъекта Российской Федерации, в котором предполагается осуществление деятельности службы заказа легкового такси (для индивидуальных предпринимателей);</w:t>
      </w:r>
    </w:p>
    <w:p>
      <w:pPr>
        <w:pStyle w:val="0"/>
        <w:spacing w:before="200" w:line-rule="auto"/>
        <w:ind w:firstLine="540"/>
        <w:jc w:val="both"/>
      </w:pPr>
      <w:r>
        <w:rPr>
          <w:sz w:val="20"/>
        </w:rPr>
        <w:t xml:space="preserve">3) технические средства, которые используются для получения, хранения, обработки и передачи заказов легкового такси, базы данных должны размещаться на территории Российской Федерации, а также обеспечивать выполнение требований, предусмотренных </w:t>
      </w:r>
      <w:hyperlink w:history="0" w:anchor="P426" w:tooltip="1) обеспечивать в соответствии с законодательством Российской Федерации защиту сведений о заказе легкового такси от несанкционированного к ней доступа;">
        <w:r>
          <w:rPr>
            <w:sz w:val="20"/>
            <w:color w:val="0000ff"/>
          </w:rPr>
          <w:t xml:space="preserve">пунктами 1</w:t>
        </w:r>
      </w:hyperlink>
      <w:r>
        <w:rPr>
          <w:sz w:val="20"/>
        </w:rPr>
        <w:t xml:space="preserve">, </w:t>
      </w:r>
      <w:hyperlink w:history="0" w:anchor="P428" w:tooltip="3) обеспечивать прием, передачу и сохранность сведений о заказах легкового такси с использованием баз данных и технических средств, находящихся на территории Российской Федерации;">
        <w:r>
          <w:rPr>
            <w:sz w:val="20"/>
            <w:color w:val="0000ff"/>
          </w:rPr>
          <w:t xml:space="preserve">3</w:t>
        </w:r>
      </w:hyperlink>
      <w:r>
        <w:rPr>
          <w:sz w:val="20"/>
        </w:rPr>
        <w:t xml:space="preserve">, </w:t>
      </w:r>
      <w:hyperlink w:history="0" w:anchor="P430" w:tooltip="5) обеспечивать круглосуточный бесплатный доступ к указанным в части 1 настоящей статьи сведениям без регистрации на сайте службы заказа легкового такси в информационно-телекоммуникационной сети &quot;Интернет&quot; и без установки дополнительных программно-аппаратных средств для просмотра такой информации;">
        <w:r>
          <w:rPr>
            <w:sz w:val="20"/>
            <w:color w:val="0000ff"/>
          </w:rPr>
          <w:t xml:space="preserve">5</w:t>
        </w:r>
      </w:hyperlink>
      <w:r>
        <w:rPr>
          <w:sz w:val="20"/>
        </w:rPr>
        <w:t xml:space="preserve"> - </w:t>
      </w:r>
      <w:hyperlink w:history="0" w:anchor="P437" w:tooltip="12) хранить предусмотренные пунктом 11 настоящей части сведения не менее шести месяцев со дня исполнения заказа легкового такси и предоставлять их по требованию уполномоченного органа, федерального органа исполнительной власти в области обеспечения безопасности или его территориальных органов, а такж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ли его территориальных орг...">
        <w:r>
          <w:rPr>
            <w:sz w:val="20"/>
            <w:color w:val="0000ff"/>
          </w:rPr>
          <w:t xml:space="preserve">12 части 3 статьи 19</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14 </w:t>
            </w:r>
            <w:hyperlink w:history="0" w:anchor="P577" w:tooltip="2. Пункт 1 части 3 и часть 4 статьи 1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 w:name="P321"/>
    <w:bookmarkEnd w:id="321"/>
    <w:p>
      <w:pPr>
        <w:pStyle w:val="0"/>
        <w:spacing w:before="260" w:line-rule="auto"/>
        <w:ind w:firstLine="540"/>
        <w:jc w:val="both"/>
      </w:pPr>
      <w:r>
        <w:rPr>
          <w:sz w:val="20"/>
        </w:rPr>
        <w:t xml:space="preserve">4. Служба заказа легкового такси обязана иметь филиал (представительство) в субъекте Российской Федерации, уполномоченный орган которого предоставил право на осуществление деятельности данной службы заказа легкового такси (если ее место нахождения располагается за пределами территории указанного субъекта Российской Федерации), в случае, если количество легковых такси, используемых для выполнения заказов легкового такси, передаваемых данной службой заказа легкового такси, превышает четыре тысячи в сутки. Этот филиал (представительство) должен быть создан в срок не более чем тридцать дней со дня установления факта превышения указанного количества таких легковых такси в течение пяти рабочих дней подряд.</w:t>
      </w:r>
    </w:p>
    <w:p>
      <w:pPr>
        <w:pStyle w:val="0"/>
        <w:spacing w:before="200" w:line-rule="auto"/>
        <w:ind w:firstLine="540"/>
        <w:jc w:val="both"/>
      </w:pPr>
      <w:r>
        <w:rPr>
          <w:sz w:val="20"/>
        </w:rPr>
        <w:t xml:space="preserve">5. Требование о наличии филиала (представительства) в субъекте Российской Федерации не распространяется на службу заказа легкового такси в случае, если прошло более одного года со дня установления последнего факта превышения указанного в </w:t>
      </w:r>
      <w:hyperlink w:history="0" w:anchor="P321" w:tooltip="4. Служба заказа легкового такси обязана иметь филиал (представительство) в субъекте Российской Федерации, уполномоченный орган которого предоставил право на осуществление деятельности данной службы заказа легкового такси (если ее место нахождения располагается за пределами территории указанного субъекта Российской Федерации), в случае, если количество легковых такси, используемых для выполнения заказов легкового такси, передаваемых данной службой заказа легкового такси, превышает четыре тысячи в сутки. ...">
        <w:r>
          <w:rPr>
            <w:sz w:val="20"/>
            <w:color w:val="0000ff"/>
          </w:rPr>
          <w:t xml:space="preserve">части 4</w:t>
        </w:r>
      </w:hyperlink>
      <w:r>
        <w:rPr>
          <w:sz w:val="20"/>
        </w:rPr>
        <w:t xml:space="preserve"> настоящей статьи количества легковых такси, используемых для выполнения заказов легкового такси, передаваемых данной службой заказа легкового такси.</w:t>
      </w:r>
    </w:p>
    <w:bookmarkStart w:id="323" w:name="P323"/>
    <w:bookmarkEnd w:id="323"/>
    <w:p>
      <w:pPr>
        <w:pStyle w:val="0"/>
        <w:spacing w:before="200" w:line-rule="auto"/>
        <w:ind w:firstLine="540"/>
        <w:jc w:val="both"/>
      </w:pPr>
      <w:r>
        <w:rPr>
          <w:sz w:val="20"/>
        </w:rPr>
        <w:t xml:space="preserve">6. Право на осуществление деятельности службы заказа легкового такси действует бессрочно, за исключением случая, если законом субъекта Российской Федерации установлен срок, на который предоставляется такое право. В этом случае указанный срок не может составлять менее пяти лет.</w:t>
      </w:r>
    </w:p>
    <w:p>
      <w:pPr>
        <w:pStyle w:val="0"/>
        <w:spacing w:before="200" w:line-rule="auto"/>
        <w:ind w:firstLine="540"/>
        <w:jc w:val="both"/>
      </w:pPr>
      <w:r>
        <w:rPr>
          <w:sz w:val="20"/>
        </w:rPr>
        <w:t xml:space="preserve">7. Служба заказа легкового такси обязана предоставить федеральному органу исполнительной власти в области обеспечения безопасности или его территориальному органу доступ к информационным системам и базам данных, используемым для получения, хранения, обработки и передачи заказов легкового такси, в </w:t>
      </w:r>
      <w:hyperlink w:history="0" r:id="rId23" w:tooltip="Постановление Правительства РФ от 04.07.2023 N 1101 &quot;Об утверждении Правил предоставления службой заказа легкового такси доступа федеральному органу исполнительной власти в области обеспечения безопасности или его территориальному органу к информационным системам и базам данных, используемым для получения, хранения, обработки и передачи заказов легкового такси&quot; {КонсультантПлюс}">
        <w:r>
          <w:rPr>
            <w:sz w:val="20"/>
            <w:color w:val="0000ff"/>
          </w:rPr>
          <w:t xml:space="preserve">порядке</w:t>
        </w:r>
      </w:hyperlink>
      <w:r>
        <w:rPr>
          <w:sz w:val="20"/>
        </w:rPr>
        <w:t xml:space="preserve">, который установлен Правительством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15. Предоставление права на осуществление деятельности службы заказа легкового такси</w:t>
      </w:r>
    </w:p>
    <w:p>
      <w:pPr>
        <w:pStyle w:val="0"/>
        <w:ind w:firstLine="540"/>
        <w:jc w:val="both"/>
      </w:pPr>
      <w:r>
        <w:rPr>
          <w:sz w:val="20"/>
        </w:rPr>
      </w:r>
    </w:p>
    <w:p>
      <w:pPr>
        <w:pStyle w:val="0"/>
        <w:ind w:firstLine="540"/>
        <w:jc w:val="both"/>
      </w:pPr>
      <w:r>
        <w:rPr>
          <w:sz w:val="20"/>
        </w:rPr>
        <w:t xml:space="preserve">1. Представление заявителем заявления о предоставлении права на осуществление деятельности службы заказа легкового такси, прием и рассмотрение такого заявления уполномоченным органом осуществляются в соответствии со </w:t>
      </w:r>
      <w:hyperlink w:history="0" w:anchor="P55" w:tooltip="Статья 4. Представление, прием и рассмотрение заявления, уведомления и прилагаемых к ним документов">
        <w:r>
          <w:rPr>
            <w:sz w:val="20"/>
            <w:color w:val="0000ff"/>
          </w:rPr>
          <w:t xml:space="preserve">статьей 4</w:t>
        </w:r>
      </w:hyperlink>
      <w:r>
        <w:rPr>
          <w:sz w:val="20"/>
        </w:rPr>
        <w:t xml:space="preserve"> настоящего Федерального закона.</w:t>
      </w:r>
    </w:p>
    <w:bookmarkStart w:id="329" w:name="P329"/>
    <w:bookmarkEnd w:id="329"/>
    <w:p>
      <w:pPr>
        <w:pStyle w:val="0"/>
        <w:spacing w:before="200" w:line-rule="auto"/>
        <w:ind w:firstLine="540"/>
        <w:jc w:val="both"/>
      </w:pPr>
      <w:r>
        <w:rPr>
          <w:sz w:val="20"/>
        </w:rPr>
        <w:t xml:space="preserve">2. Заявление о предоставлении права на осуществление деятельности службы заказа легкового такси должно содержать следующие сведения:</w:t>
      </w:r>
    </w:p>
    <w:p>
      <w:pPr>
        <w:pStyle w:val="0"/>
        <w:spacing w:before="200" w:line-rule="auto"/>
        <w:ind w:firstLine="540"/>
        <w:jc w:val="both"/>
      </w:pPr>
      <w:r>
        <w:rPr>
          <w:sz w:val="20"/>
        </w:rPr>
        <w:t xml:space="preserve">1) полное и сокращенное (при наличии) наименования заявителя - юридического лица на русском языке, адрес и место нахождения, государственный регистрационный номер записи о создании юридического лица;</w:t>
      </w:r>
    </w:p>
    <w:p>
      <w:pPr>
        <w:pStyle w:val="0"/>
        <w:spacing w:before="200" w:line-rule="auto"/>
        <w:ind w:firstLine="540"/>
        <w:jc w:val="both"/>
      </w:pPr>
      <w:r>
        <w:rPr>
          <w:sz w:val="20"/>
        </w:rPr>
        <w:t xml:space="preserve">2) фамилия, имя, отчество (при наличии) заявителя -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заявителя;</w:t>
      </w:r>
    </w:p>
    <w:p>
      <w:pPr>
        <w:pStyle w:val="0"/>
        <w:spacing w:before="200" w:line-rule="auto"/>
        <w:ind w:firstLine="540"/>
        <w:jc w:val="both"/>
      </w:pPr>
      <w:r>
        <w:rPr>
          <w:sz w:val="20"/>
        </w:rPr>
        <w:t xml:space="preserve">4) абонентский телефонный номер и адрес электронной почты (при наличии) заявителя;</w:t>
      </w:r>
    </w:p>
    <w:p>
      <w:pPr>
        <w:pStyle w:val="0"/>
        <w:spacing w:before="200" w:line-rule="auto"/>
        <w:ind w:firstLine="540"/>
        <w:jc w:val="both"/>
      </w:pPr>
      <w:r>
        <w:rPr>
          <w:sz w:val="20"/>
        </w:rPr>
        <w:t xml:space="preserve">5) способы получения и передачи заказов легкового такси (обеспечения доступа к таким заказам), адрес сайта заявителя в информационно-телекоммуникационной сети "Интернет", адреса размещения баз данных в случае, если предполагается осуществление деятельности службы заказа легкового такси с использованием указанной сети, а также наименования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w:t>
      </w:r>
    </w:p>
    <w:p>
      <w:pPr>
        <w:pStyle w:val="0"/>
        <w:spacing w:before="200" w:line-rule="auto"/>
        <w:ind w:firstLine="540"/>
        <w:jc w:val="both"/>
      </w:pPr>
      <w:r>
        <w:rPr>
          <w:sz w:val="20"/>
        </w:rPr>
        <w:t xml:space="preserve">6) знак обслуживания и (или) коммерческое обозначение заявителя (при наличии);</w:t>
      </w:r>
    </w:p>
    <w:p>
      <w:pPr>
        <w:pStyle w:val="0"/>
        <w:spacing w:before="200" w:line-rule="auto"/>
        <w:ind w:firstLine="540"/>
        <w:jc w:val="both"/>
      </w:pPr>
      <w:r>
        <w:rPr>
          <w:sz w:val="20"/>
        </w:rPr>
        <w:t xml:space="preserve">7) сведения о необходимости или об отсутствии необходимости направления предоставляемой выписки из регионального реестра служб заказа легкового такси или о способе направления такой выписки;</w:t>
      </w:r>
    </w:p>
    <w:p>
      <w:pPr>
        <w:pStyle w:val="0"/>
        <w:spacing w:before="200" w:line-rule="auto"/>
        <w:ind w:firstLine="540"/>
        <w:jc w:val="both"/>
      </w:pPr>
      <w:r>
        <w:rPr>
          <w:sz w:val="20"/>
        </w:rPr>
        <w:t xml:space="preserve">8) способ направления заявителю решений, принимаемых уполномоченным органом.</w:t>
      </w:r>
    </w:p>
    <w:bookmarkStart w:id="338" w:name="P338"/>
    <w:bookmarkEnd w:id="338"/>
    <w:p>
      <w:pPr>
        <w:pStyle w:val="0"/>
        <w:spacing w:before="200" w:line-rule="auto"/>
        <w:ind w:firstLine="540"/>
        <w:jc w:val="both"/>
      </w:pPr>
      <w:r>
        <w:rPr>
          <w:sz w:val="20"/>
        </w:rPr>
        <w:t xml:space="preserve">3. К заявлению о предоставлении права на осуществление деятельности службы заказа легкового такси прилагается доверенность представителя заявителя, выданная в соответствии с гражданским законодательством (в случае обращения представителя заявителя).</w:t>
      </w:r>
    </w:p>
    <w:p>
      <w:pPr>
        <w:pStyle w:val="0"/>
        <w:spacing w:before="200" w:line-rule="auto"/>
        <w:ind w:firstLine="540"/>
        <w:jc w:val="both"/>
      </w:pPr>
      <w:r>
        <w:rPr>
          <w:sz w:val="20"/>
        </w:rPr>
        <w:t xml:space="preserve">4. Перечни сведений и документов, указанных в </w:t>
      </w:r>
      <w:hyperlink w:history="0" w:anchor="P329" w:tooltip="2. Заявление о предоставлении права на осуществление деятельности службы заказа легкового такси должно содержать следующие сведения:">
        <w:r>
          <w:rPr>
            <w:sz w:val="20"/>
            <w:color w:val="0000ff"/>
          </w:rPr>
          <w:t xml:space="preserve">частях 2</w:t>
        </w:r>
      </w:hyperlink>
      <w:r>
        <w:rPr>
          <w:sz w:val="20"/>
        </w:rPr>
        <w:t xml:space="preserve"> и </w:t>
      </w:r>
      <w:hyperlink w:history="0" w:anchor="P338" w:tooltip="3. К заявлению о предоставлении права на осуществление деятельности службы заказа легкового такси прилагается доверенность представителя заявителя, выданная в соответствии с гражданским законодательством (в случае обращения представителя заявителя).">
        <w:r>
          <w:rPr>
            <w:sz w:val="20"/>
            <w:color w:val="0000ff"/>
          </w:rPr>
          <w:t xml:space="preserve">3</w:t>
        </w:r>
      </w:hyperlink>
      <w:r>
        <w:rPr>
          <w:sz w:val="20"/>
        </w:rPr>
        <w:t xml:space="preserve"> настоящей статьи, являются исчерпывающими и расширению не подлежат.</w:t>
      </w:r>
    </w:p>
    <w:p>
      <w:pPr>
        <w:pStyle w:val="0"/>
        <w:spacing w:before="200" w:line-rule="auto"/>
        <w:ind w:firstLine="540"/>
        <w:jc w:val="both"/>
      </w:pPr>
      <w:r>
        <w:rPr>
          <w:sz w:val="20"/>
        </w:rPr>
        <w:t xml:space="preserve">5. Решение об отказе в предоставлении права на осуществление деятельности службы заказа легкового такси принимается по одному из следующих оснований:</w:t>
      </w:r>
    </w:p>
    <w:p>
      <w:pPr>
        <w:pStyle w:val="0"/>
        <w:spacing w:before="200" w:line-rule="auto"/>
        <w:ind w:firstLine="540"/>
        <w:jc w:val="both"/>
      </w:pPr>
      <w:r>
        <w:rPr>
          <w:sz w:val="20"/>
        </w:rPr>
        <w:t xml:space="preserve">1) представление заявителем недостоверных сведений;</w:t>
      </w:r>
    </w:p>
    <w:p>
      <w:pPr>
        <w:pStyle w:val="0"/>
        <w:spacing w:before="200" w:line-rule="auto"/>
        <w:ind w:firstLine="540"/>
        <w:jc w:val="both"/>
      </w:pPr>
      <w:r>
        <w:rPr>
          <w:sz w:val="20"/>
        </w:rPr>
        <w:t xml:space="preserve">2) представление заявления о предоставлении права на осуществление деятельности службы заказа легкового такси до истечения одного года со дня вступления в силу решения суда об аннулировании действия такого права в отношении юридического лица, которое является участником юридического лица, предоставившего заявление, и (или) входит в состав его учредителей.</w:t>
      </w:r>
    </w:p>
    <w:p>
      <w:pPr>
        <w:pStyle w:val="0"/>
        <w:spacing w:before="200" w:line-rule="auto"/>
        <w:ind w:firstLine="540"/>
        <w:jc w:val="both"/>
      </w:pPr>
      <w:r>
        <w:rPr>
          <w:sz w:val="20"/>
        </w:rPr>
        <w:t xml:space="preserve">6. Предоставление права на осуществление деятельности службы заказа легкового такси осуществляется без взимания платы.</w:t>
      </w:r>
    </w:p>
    <w:p>
      <w:pPr>
        <w:pStyle w:val="0"/>
        <w:ind w:firstLine="540"/>
        <w:jc w:val="both"/>
      </w:pPr>
      <w:r>
        <w:rPr>
          <w:sz w:val="20"/>
        </w:rPr>
      </w:r>
    </w:p>
    <w:p>
      <w:pPr>
        <w:pStyle w:val="2"/>
        <w:outlineLvl w:val="0"/>
        <w:ind w:firstLine="540"/>
        <w:jc w:val="both"/>
      </w:pPr>
      <w:r>
        <w:rPr>
          <w:sz w:val="20"/>
        </w:rPr>
        <w:t xml:space="preserve">Статья 16. Региональный реестр служб заказа легкового такси</w:t>
      </w:r>
    </w:p>
    <w:p>
      <w:pPr>
        <w:pStyle w:val="0"/>
        <w:ind w:firstLine="540"/>
        <w:jc w:val="both"/>
      </w:pPr>
      <w:r>
        <w:rPr>
          <w:sz w:val="20"/>
        </w:rPr>
      </w:r>
    </w:p>
    <w:bookmarkStart w:id="347" w:name="P347"/>
    <w:bookmarkEnd w:id="347"/>
    <w:p>
      <w:pPr>
        <w:pStyle w:val="0"/>
        <w:ind w:firstLine="540"/>
        <w:jc w:val="both"/>
      </w:pPr>
      <w:r>
        <w:rPr>
          <w:sz w:val="20"/>
        </w:rPr>
        <w:t xml:space="preserve">1. Региональный реестр служб заказа легкового такси должен содержать следующие сведения:</w:t>
      </w:r>
    </w:p>
    <w:p>
      <w:pPr>
        <w:pStyle w:val="0"/>
        <w:spacing w:before="200" w:line-rule="auto"/>
        <w:ind w:firstLine="540"/>
        <w:jc w:val="both"/>
      </w:pPr>
      <w:r>
        <w:rPr>
          <w:sz w:val="20"/>
        </w:rPr>
        <w:t xml:space="preserve">1) номер записи в региональном реестре служб заказа легкового такси, содержащей сведения о службе заказа легкового такси;</w:t>
      </w:r>
    </w:p>
    <w:p>
      <w:pPr>
        <w:pStyle w:val="0"/>
        <w:spacing w:before="200" w:line-rule="auto"/>
        <w:ind w:firstLine="540"/>
        <w:jc w:val="both"/>
      </w:pPr>
      <w:r>
        <w:rPr>
          <w:sz w:val="20"/>
        </w:rPr>
        <w:t xml:space="preserve">2) дата внесения указанной записи в региональный реестр служб заказа легкового такси;</w:t>
      </w:r>
    </w:p>
    <w:p>
      <w:pPr>
        <w:pStyle w:val="0"/>
        <w:spacing w:before="200" w:line-rule="auto"/>
        <w:ind w:firstLine="540"/>
        <w:jc w:val="both"/>
      </w:pPr>
      <w:r>
        <w:rPr>
          <w:sz w:val="20"/>
        </w:rPr>
        <w:t xml:space="preserve">3) полное и сокращенное (при наличии) наименования юридического лица, осуществляющего деятельность службы заказа легкового такси, на русском языке, государственный регистрационный номер записи о создании юридического лица, а также адрес и место нахождения (в том числе филиала (представительства) - при наличии в пределах территории субъекта Российской Федерации);</w:t>
      </w:r>
    </w:p>
    <w:p>
      <w:pPr>
        <w:pStyle w:val="0"/>
        <w:spacing w:before="200" w:line-rule="auto"/>
        <w:ind w:firstLine="540"/>
        <w:jc w:val="both"/>
      </w:pPr>
      <w:r>
        <w:rPr>
          <w:sz w:val="20"/>
        </w:rPr>
        <w:t xml:space="preserve">4) фамилия, имя, отчество (при наличии) индивидуального предпринимателя, осуществляющего деятельность службы заказа легкового такси,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5) адреса мест фактического расположения технических средств, используемых для получения, хранения, обработки и передачи заказов легкового такси, баз данных;</w:t>
      </w:r>
    </w:p>
    <w:p>
      <w:pPr>
        <w:pStyle w:val="0"/>
        <w:spacing w:before="200" w:line-rule="auto"/>
        <w:ind w:firstLine="540"/>
        <w:jc w:val="both"/>
      </w:pPr>
      <w:r>
        <w:rPr>
          <w:sz w:val="20"/>
        </w:rPr>
        <w:t xml:space="preserve">6) абонентский телефонный номер и адрес электронной почты службы заказа легкового такси (в том числе филиала (представительства) - при наличии в пределах территории субъекта Российской Федерации);</w:t>
      </w:r>
    </w:p>
    <w:p>
      <w:pPr>
        <w:pStyle w:val="0"/>
        <w:spacing w:before="200" w:line-rule="auto"/>
        <w:ind w:firstLine="540"/>
        <w:jc w:val="both"/>
      </w:pPr>
      <w:r>
        <w:rPr>
          <w:sz w:val="20"/>
        </w:rPr>
        <w:t xml:space="preserve">7) способы приема и передачи заказов легкового такси (обеспечения доступа к таким заказам);</w:t>
      </w:r>
    </w:p>
    <w:p>
      <w:pPr>
        <w:pStyle w:val="0"/>
        <w:spacing w:before="200" w:line-rule="auto"/>
        <w:ind w:firstLine="540"/>
        <w:jc w:val="both"/>
      </w:pPr>
      <w:r>
        <w:rPr>
          <w:sz w:val="20"/>
        </w:rPr>
        <w:t xml:space="preserve">8) адрес сайта службы заказа легкового такси в информационно-телекоммуникационной сети "Интернет" в случае, если предполагается осуществление деятельности службы заказа легкового такси с использованием указанной сети, а также наименования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w:t>
      </w:r>
    </w:p>
    <w:p>
      <w:pPr>
        <w:pStyle w:val="0"/>
        <w:spacing w:before="200" w:line-rule="auto"/>
        <w:ind w:firstLine="540"/>
        <w:jc w:val="both"/>
      </w:pPr>
      <w:r>
        <w:rPr>
          <w:sz w:val="20"/>
        </w:rPr>
        <w:t xml:space="preserve">9) знак обслуживания и (или) коммерческое обозначение службы заказа легкового такси (при наличии);</w:t>
      </w:r>
    </w:p>
    <w:p>
      <w:pPr>
        <w:pStyle w:val="0"/>
        <w:spacing w:before="200" w:line-rule="auto"/>
        <w:ind w:firstLine="540"/>
        <w:jc w:val="both"/>
      </w:pPr>
      <w:r>
        <w:rPr>
          <w:sz w:val="20"/>
        </w:rPr>
        <w:t xml:space="preserve">10) дата принятия решения о предоставлении, приостановлении, возобновлении или об аннулировании действия права на осуществление деятельности службы заказа легкового такси либо о внесении изменений в региональный реестр служб заказа легкового такси;</w:t>
      </w:r>
    </w:p>
    <w:p>
      <w:pPr>
        <w:pStyle w:val="0"/>
        <w:spacing w:before="200" w:line-rule="auto"/>
        <w:ind w:firstLine="540"/>
        <w:jc w:val="both"/>
      </w:pPr>
      <w:r>
        <w:rPr>
          <w:sz w:val="20"/>
        </w:rPr>
        <w:t xml:space="preserve">11) дата окончания действия права на осуществление деятельности службы заказа легкового такси (в случае, если такое право ограничено сроком в соответствии с </w:t>
      </w:r>
      <w:hyperlink w:history="0" w:anchor="P323" w:tooltip="6. Право на осуществление деятельности службы заказа легкового такси действует бессрочно, за исключением случая, если законом субъекта Российской Федерации установлен срок, на который предоставляется такое право. В этом случае указанный срок не может составлять менее пяти лет.">
        <w:r>
          <w:rPr>
            <w:sz w:val="20"/>
            <w:color w:val="0000ff"/>
          </w:rPr>
          <w:t xml:space="preserve">частью 6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в региональный реестр служб заказа легкового такси вносятся уполномоченным органом в день принятия решения о предоставлении, приостановлении, возобновлении или об аннулировании действия права на осуществление деятельности службы заказа легкового такси, а также о внесении изменений в региональный реестр служб заказа легкового такси.</w:t>
      </w:r>
    </w:p>
    <w:p>
      <w:pPr>
        <w:pStyle w:val="0"/>
        <w:spacing w:before="200" w:line-rule="auto"/>
        <w:ind w:firstLine="540"/>
        <w:jc w:val="both"/>
      </w:pPr>
      <w:r>
        <w:rPr>
          <w:sz w:val="20"/>
        </w:rPr>
        <w:t xml:space="preserve">3. В случае, если уполномоченный орган осуществляет ведение регионального реестра служб заказа легкового такси с использованием региональной информационной системы легковых такси, уполномоченный орган в срок, не превышающий одного рабочего дня со дня внесения записи в региональный реестр служб заказа легкового такси, направляет сведения, предусмотренные </w:t>
      </w:r>
      <w:hyperlink w:history="0" w:anchor="P347" w:tooltip="1. Региональный реестр служб заказа легкового такси должен содержать следующие сведения:">
        <w:r>
          <w:rPr>
            <w:sz w:val="20"/>
            <w:color w:val="0000ff"/>
          </w:rPr>
          <w:t xml:space="preserve">частью 1</w:t>
        </w:r>
      </w:hyperlink>
      <w:r>
        <w:rPr>
          <w:sz w:val="20"/>
        </w:rPr>
        <w:t xml:space="preserve"> настоящей статьи, в федеральную государственную информационную систему легковых такси.</w:t>
      </w:r>
    </w:p>
    <w:p>
      <w:pPr>
        <w:pStyle w:val="0"/>
        <w:ind w:firstLine="540"/>
        <w:jc w:val="both"/>
      </w:pPr>
      <w:r>
        <w:rPr>
          <w:sz w:val="20"/>
        </w:rPr>
      </w:r>
    </w:p>
    <w:p>
      <w:pPr>
        <w:pStyle w:val="2"/>
        <w:outlineLvl w:val="0"/>
        <w:ind w:firstLine="540"/>
        <w:jc w:val="both"/>
      </w:pPr>
      <w:r>
        <w:rPr>
          <w:sz w:val="20"/>
        </w:rPr>
        <w:t xml:space="preserve">Статья 17. Внесение изменений в региональный реестр служб заказа легкового такси</w:t>
      </w:r>
    </w:p>
    <w:p>
      <w:pPr>
        <w:pStyle w:val="0"/>
        <w:ind w:firstLine="540"/>
        <w:jc w:val="both"/>
      </w:pPr>
      <w:r>
        <w:rPr>
          <w:sz w:val="20"/>
        </w:rPr>
      </w:r>
    </w:p>
    <w:bookmarkStart w:id="364" w:name="P364"/>
    <w:bookmarkEnd w:id="364"/>
    <w:p>
      <w:pPr>
        <w:pStyle w:val="0"/>
        <w:ind w:firstLine="540"/>
        <w:jc w:val="both"/>
      </w:pPr>
      <w:r>
        <w:rPr>
          <w:sz w:val="20"/>
        </w:rPr>
        <w:t xml:space="preserve">1. Внесение изменений в региональный реестр служб заказа легкового такси осуществляется в одном из следующих случаев:</w:t>
      </w:r>
    </w:p>
    <w:p>
      <w:pPr>
        <w:pStyle w:val="0"/>
        <w:spacing w:before="200" w:line-rule="auto"/>
        <w:ind w:firstLine="540"/>
        <w:jc w:val="both"/>
      </w:pPr>
      <w:r>
        <w:rPr>
          <w:sz w:val="20"/>
        </w:rPr>
        <w:t xml:space="preserve">1) реорганизация юридического лица;</w:t>
      </w:r>
    </w:p>
    <w:p>
      <w:pPr>
        <w:pStyle w:val="0"/>
        <w:spacing w:before="200" w:line-rule="auto"/>
        <w:ind w:firstLine="540"/>
        <w:jc w:val="both"/>
      </w:pPr>
      <w:r>
        <w:rPr>
          <w:sz w:val="20"/>
        </w:rPr>
        <w:t xml:space="preserve">2) изменение наименования юридического лица;</w:t>
      </w:r>
    </w:p>
    <w:p>
      <w:pPr>
        <w:pStyle w:val="0"/>
        <w:spacing w:before="200" w:line-rule="auto"/>
        <w:ind w:firstLine="540"/>
        <w:jc w:val="both"/>
      </w:pPr>
      <w:r>
        <w:rPr>
          <w:sz w:val="20"/>
        </w:rPr>
        <w:t xml:space="preserve">3) изменение адреса и (или) места нахождения юридического лица в пределах территории субъекта Российской Федерации, уполномоченным органом которого принято решение о предоставлении разрешения, а также создание филиала (представительства) при наличии в пределах территории субъекта Российской Федерации, изменение его адреса и (или) места нахождения либо прекращение действия;</w:t>
      </w:r>
    </w:p>
    <w:p>
      <w:pPr>
        <w:pStyle w:val="0"/>
        <w:spacing w:before="200" w:line-rule="auto"/>
        <w:ind w:firstLine="540"/>
        <w:jc w:val="both"/>
      </w:pPr>
      <w:r>
        <w:rPr>
          <w:sz w:val="20"/>
        </w:rPr>
        <w:t xml:space="preserve">4) изменение фамилии, имени и отчества (при наличии) индивидуального предпринимателя, осуществляющего деятельность службы заказа легкового такси;</w:t>
      </w:r>
    </w:p>
    <w:p>
      <w:pPr>
        <w:pStyle w:val="0"/>
        <w:spacing w:before="200" w:line-rule="auto"/>
        <w:ind w:firstLine="540"/>
        <w:jc w:val="both"/>
      </w:pPr>
      <w:r>
        <w:rPr>
          <w:sz w:val="20"/>
        </w:rPr>
        <w:t xml:space="preserve">5) изменение места жительства индивидуального предпринимателя, осуществляющего деятельность службы заказа легкового такси;</w:t>
      </w:r>
    </w:p>
    <w:p>
      <w:pPr>
        <w:pStyle w:val="0"/>
        <w:spacing w:before="200" w:line-rule="auto"/>
        <w:ind w:firstLine="540"/>
        <w:jc w:val="both"/>
      </w:pPr>
      <w:r>
        <w:rPr>
          <w:sz w:val="20"/>
        </w:rPr>
        <w:t xml:space="preserve">6) изменение способов приема и передачи заказов легкового такси (обеспечения доступа к информации);</w:t>
      </w:r>
    </w:p>
    <w:p>
      <w:pPr>
        <w:pStyle w:val="0"/>
        <w:spacing w:before="200" w:line-rule="auto"/>
        <w:ind w:firstLine="540"/>
        <w:jc w:val="both"/>
      </w:pPr>
      <w:r>
        <w:rPr>
          <w:sz w:val="20"/>
        </w:rPr>
        <w:t xml:space="preserve">7) изменение адреса сайта службы заказа легкового такси в информационно-телекоммуникационной сети "Интернет";</w:t>
      </w:r>
    </w:p>
    <w:p>
      <w:pPr>
        <w:pStyle w:val="0"/>
        <w:spacing w:before="200" w:line-rule="auto"/>
        <w:ind w:firstLine="540"/>
        <w:jc w:val="both"/>
      </w:pPr>
      <w:r>
        <w:rPr>
          <w:sz w:val="20"/>
        </w:rPr>
        <w:t xml:space="preserve">8) изменение знака обслуживания и (или) коммерческого обозначения службы заказа легкового такси.</w:t>
      </w:r>
    </w:p>
    <w:p>
      <w:pPr>
        <w:pStyle w:val="0"/>
        <w:spacing w:before="200" w:line-rule="auto"/>
        <w:ind w:firstLine="540"/>
        <w:jc w:val="both"/>
      </w:pPr>
      <w:r>
        <w:rPr>
          <w:sz w:val="20"/>
        </w:rPr>
        <w:t xml:space="preserve">2. Представление заявления о внесении изменений в региональный реестр служб заказа легкового такси, прием и рассмотрение такого заявления уполномоченным органом осуществляются в соответствии со </w:t>
      </w:r>
      <w:hyperlink w:history="0" w:anchor="P55" w:tooltip="Статья 4. Представление, прием и рассмотрение заявления, уведомления и прилагаемых к ним документов">
        <w:r>
          <w:rPr>
            <w:sz w:val="20"/>
            <w:color w:val="0000ff"/>
          </w:rPr>
          <w:t xml:space="preserve">статьей 4</w:t>
        </w:r>
      </w:hyperlink>
      <w:r>
        <w:rPr>
          <w:sz w:val="20"/>
        </w:rPr>
        <w:t xml:space="preserve"> настоящего Федерального закона.</w:t>
      </w:r>
    </w:p>
    <w:p>
      <w:pPr>
        <w:pStyle w:val="0"/>
        <w:spacing w:before="200" w:line-rule="auto"/>
        <w:ind w:firstLine="540"/>
        <w:jc w:val="both"/>
      </w:pPr>
      <w:r>
        <w:rPr>
          <w:sz w:val="20"/>
        </w:rPr>
        <w:t xml:space="preserve">3. Заявление о внесении изменений в региональный реестр служб заказа легкового такси должно содержать следующие сведения:</w:t>
      </w:r>
    </w:p>
    <w:p>
      <w:pPr>
        <w:pStyle w:val="0"/>
        <w:spacing w:before="200" w:line-rule="auto"/>
        <w:ind w:firstLine="540"/>
        <w:jc w:val="both"/>
      </w:pPr>
      <w:r>
        <w:rPr>
          <w:sz w:val="20"/>
        </w:rPr>
        <w:t xml:space="preserve">1) номер записи в региональном реестре служб заказа легкового такси, содержащей сведения о предоставлении службе заказа легкового такси права на осуществление деятельности службы заказа легкового такси;</w:t>
      </w:r>
    </w:p>
    <w:p>
      <w:pPr>
        <w:pStyle w:val="0"/>
        <w:spacing w:before="200" w:line-rule="auto"/>
        <w:ind w:firstLine="540"/>
        <w:jc w:val="both"/>
      </w:pPr>
      <w:r>
        <w:rPr>
          <w:sz w:val="20"/>
        </w:rPr>
        <w:t xml:space="preserve">2) измененные сведения о службе заказа легкового такси или сведения о его правопреемнике (в случае реорганизации юридического лица).</w:t>
      </w:r>
    </w:p>
    <w:p>
      <w:pPr>
        <w:pStyle w:val="0"/>
        <w:spacing w:before="200" w:line-rule="auto"/>
        <w:ind w:firstLine="540"/>
        <w:jc w:val="both"/>
      </w:pPr>
      <w:r>
        <w:rPr>
          <w:sz w:val="20"/>
        </w:rPr>
        <w:t xml:space="preserve">4. К заявлению о внесении изменений в региональный реестр служб заказа легкового такси прилагаются следующие документы:</w:t>
      </w:r>
    </w:p>
    <w:p>
      <w:pPr>
        <w:pStyle w:val="0"/>
        <w:spacing w:before="200" w:line-rule="auto"/>
        <w:ind w:firstLine="540"/>
        <w:jc w:val="both"/>
      </w:pPr>
      <w:r>
        <w:rPr>
          <w:sz w:val="20"/>
        </w:rPr>
        <w:t xml:space="preserve">1) доверенность представителя заявителя, выданная в соответствии с гражданским законодательством (в случае обращения с данным заявлением представителя заявителя);</w:t>
      </w:r>
    </w:p>
    <w:p>
      <w:pPr>
        <w:pStyle w:val="0"/>
        <w:spacing w:before="200" w:line-rule="auto"/>
        <w:ind w:firstLine="540"/>
        <w:jc w:val="both"/>
      </w:pPr>
      <w:r>
        <w:rPr>
          <w:sz w:val="20"/>
        </w:rPr>
        <w:t xml:space="preserve">2) копии документов, подтверждающих необходимость внесения изменений в региональный реестр служб заказа легкового такси;</w:t>
      </w:r>
    </w:p>
    <w:p>
      <w:pPr>
        <w:pStyle w:val="0"/>
        <w:spacing w:before="200" w:line-rule="auto"/>
        <w:ind w:firstLine="540"/>
        <w:jc w:val="both"/>
      </w:pPr>
      <w:r>
        <w:rPr>
          <w:sz w:val="20"/>
        </w:rPr>
        <w:t xml:space="preserve">3) опись прилагаемых документов (в случае представления заявления на бумажном носителе).</w:t>
      </w:r>
    </w:p>
    <w:bookmarkStart w:id="381" w:name="P381"/>
    <w:bookmarkEnd w:id="381"/>
    <w:p>
      <w:pPr>
        <w:pStyle w:val="0"/>
        <w:spacing w:before="200" w:line-rule="auto"/>
        <w:ind w:firstLine="540"/>
        <w:jc w:val="both"/>
      </w:pPr>
      <w:r>
        <w:rPr>
          <w:sz w:val="20"/>
        </w:rPr>
        <w:t xml:space="preserve">5. 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w:t>
      </w:r>
      <w:hyperlink w:history="0" w:anchor="P364" w:tooltip="1. Внесение изменений в региональный реестр служб заказа легкового такси осуществляется в одном из следующих случаев:">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 Внесение изменений в региональный реестр служб заказа легкового такси осуществляется уполномоченным органом в день принятия решения о внесении таких изменений.</w:t>
      </w:r>
    </w:p>
    <w:p>
      <w:pPr>
        <w:pStyle w:val="0"/>
        <w:spacing w:before="200" w:line-rule="auto"/>
        <w:ind w:firstLine="540"/>
        <w:jc w:val="both"/>
      </w:pPr>
      <w:r>
        <w:rPr>
          <w:sz w:val="20"/>
        </w:rPr>
        <w:t xml:space="preserve">7. В случае, если заявителем представлены недостоверные сведения, уполномоченный орган принимает решение об отказе во внесении изменений в региональный реестр служб заказа легкового такси.</w:t>
      </w:r>
    </w:p>
    <w:p>
      <w:pPr>
        <w:pStyle w:val="0"/>
        <w:spacing w:before="200" w:line-rule="auto"/>
        <w:ind w:firstLine="540"/>
        <w:jc w:val="both"/>
      </w:pPr>
      <w:r>
        <w:rPr>
          <w:sz w:val="20"/>
        </w:rPr>
        <w:t xml:space="preserve">8. Внесение изменений в региональный реестр служб заказа легкового такси осуществляется без взимания платы.</w:t>
      </w:r>
    </w:p>
    <w:p>
      <w:pPr>
        <w:pStyle w:val="0"/>
        <w:spacing w:before="200" w:line-rule="auto"/>
        <w:ind w:firstLine="540"/>
        <w:jc w:val="both"/>
      </w:pPr>
      <w:r>
        <w:rPr>
          <w:sz w:val="20"/>
        </w:rPr>
        <w:t xml:space="preserve">9. Порядок внесения изменений в региональный реестр служб заказа легкового такси устанавливается законом или иным нормативным правовым актом субъекта Российской Федерации с учетом требований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18. Приостановление, возобновление и аннулирование действия права на осуществление деятельности службы заказа легкового такси</w:t>
      </w:r>
    </w:p>
    <w:p>
      <w:pPr>
        <w:pStyle w:val="0"/>
        <w:ind w:firstLine="540"/>
        <w:jc w:val="both"/>
      </w:pPr>
      <w:r>
        <w:rPr>
          <w:sz w:val="20"/>
        </w:rPr>
      </w:r>
    </w:p>
    <w:p>
      <w:pPr>
        <w:pStyle w:val="0"/>
        <w:ind w:firstLine="540"/>
        <w:jc w:val="both"/>
      </w:pPr>
      <w:r>
        <w:rPr>
          <w:sz w:val="20"/>
        </w:rPr>
        <w:t xml:space="preserve">1. Приостановление действия права на осуществление деятельности службы заказа легкового такси осуществляется уполномоченным органом в случае неисполнения службой заказа легкового такси обязанности по подаче заявления о внесении изменений в региональный реестр служб заказа легкового такси в срок, установленный </w:t>
      </w:r>
      <w:hyperlink w:history="0" w:anchor="P381" w:tooltip="5. Заявление о внесении изменений в региональный реестр служб заказа легкового такси представляется в уполномоченный орган в срок, не превышающий пяти рабочих дней со дня наступления любого из обстоятельств, указанных в части 1 настоящей статьи.">
        <w:r>
          <w:rPr>
            <w:sz w:val="20"/>
            <w:color w:val="0000ff"/>
          </w:rPr>
          <w:t xml:space="preserve">частью 5 статьи 17</w:t>
        </w:r>
      </w:hyperlink>
      <w:r>
        <w:rPr>
          <w:sz w:val="20"/>
        </w:rPr>
        <w:t xml:space="preserve"> настоящего Федерального закона.</w:t>
      </w:r>
    </w:p>
    <w:bookmarkStart w:id="390" w:name="P390"/>
    <w:bookmarkEnd w:id="390"/>
    <w:p>
      <w:pPr>
        <w:pStyle w:val="0"/>
        <w:spacing w:before="200" w:line-rule="auto"/>
        <w:ind w:firstLine="540"/>
        <w:jc w:val="both"/>
      </w:pPr>
      <w:r>
        <w:rPr>
          <w:sz w:val="20"/>
        </w:rPr>
        <w:t xml:space="preserve">2. Действие права на осуществление деятельности службы заказа легкового такси приостанавливается на срок, не превышающий тридцати дней со дня принятия уполномоченным органом решения о приостановлении действия такого права.</w:t>
      </w:r>
    </w:p>
    <w:p>
      <w:pPr>
        <w:pStyle w:val="0"/>
        <w:spacing w:before="200" w:line-rule="auto"/>
        <w:ind w:firstLine="540"/>
        <w:jc w:val="both"/>
      </w:pPr>
      <w:r>
        <w:rPr>
          <w:sz w:val="20"/>
        </w:rPr>
        <w:t xml:space="preserve">3. Действие приостановленного в соответствии с </w:t>
      </w:r>
      <w:hyperlink w:history="0" w:anchor="P390" w:tooltip="2. Действие права на осуществление деятельности службы заказа легкового такси приостанавливается на срок, не превышающий тридцати дней со дня принятия уполномоченным органом решения о приостановлении действия такого права.">
        <w:r>
          <w:rPr>
            <w:sz w:val="20"/>
            <w:color w:val="0000ff"/>
          </w:rPr>
          <w:t xml:space="preserve">частью 2</w:t>
        </w:r>
      </w:hyperlink>
      <w:r>
        <w:rPr>
          <w:sz w:val="20"/>
        </w:rPr>
        <w:t xml:space="preserve"> настоящей статьи права на осуществление деятельности службы заказа легкового такси возобновляется до истечения срока, на который приостановлено действие такого права, по решению уполномоченного органа в случае представления в уполномоченный орган документов, подтверждающих устранение нарушений, ставших основанием для приостановления действия такого права.</w:t>
      </w:r>
    </w:p>
    <w:p>
      <w:pPr>
        <w:pStyle w:val="0"/>
        <w:spacing w:before="200" w:line-rule="auto"/>
        <w:ind w:firstLine="540"/>
        <w:jc w:val="both"/>
      </w:pPr>
      <w:r>
        <w:rPr>
          <w:sz w:val="20"/>
        </w:rPr>
        <w:t xml:space="preserve">4. Аннулирование действия права на осуществление деятельности службы заказа легкового такси осуществляется уполномоченным органом в одном из следующих случаев:</w:t>
      </w:r>
    </w:p>
    <w:p>
      <w:pPr>
        <w:pStyle w:val="0"/>
        <w:spacing w:before="200" w:line-rule="auto"/>
        <w:ind w:firstLine="540"/>
        <w:jc w:val="both"/>
      </w:pPr>
      <w:r>
        <w:rPr>
          <w:sz w:val="20"/>
        </w:rPr>
        <w:t xml:space="preserve">1) ликвидация юридического лица либо исключение юридического лица из единого государственного реестра юридических лиц по решению регистрирующего органа, прекращение деятельности в качестве индивидуального предпринимателя физическим лицом, осуществляющим деятельность службы заказа легкового такси;</w:t>
      </w:r>
    </w:p>
    <w:p>
      <w:pPr>
        <w:pStyle w:val="0"/>
        <w:spacing w:before="200" w:line-rule="auto"/>
        <w:ind w:firstLine="540"/>
        <w:jc w:val="both"/>
      </w:pPr>
      <w:r>
        <w:rPr>
          <w:sz w:val="20"/>
        </w:rPr>
        <w:t xml:space="preserve">2) поступление в уполномоченный орган от службы заказа легкового такси заявления об аннулировании действия права на осуществление деятельности службы заказа легкового такси;</w:t>
      </w:r>
    </w:p>
    <w:p>
      <w:pPr>
        <w:pStyle w:val="0"/>
        <w:spacing w:before="200" w:line-rule="auto"/>
        <w:ind w:firstLine="540"/>
        <w:jc w:val="both"/>
      </w:pPr>
      <w:r>
        <w:rPr>
          <w:sz w:val="20"/>
        </w:rPr>
        <w:t xml:space="preserve">3) передача службой заказа легкового такси в течение периода, равного любым тридцати последовательным календарным дням, лицам, которым не предоставлено разрешение, либо лицам, у которых действие разрешения приостановлено или аннулировано, более 0,01 процента заказов легкового такси в течение одних суток такого периода, но не менее чем десять заказов легкового такси, за исключением случая, если служба заказа легкового такси направила в уполномоченный орган в порядке, установленном нормативным правовым актом субъекта Российской Федерации, уведомление об отсутствии технической возможности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 и уполномоченный орган не передал эти сведения в службу заказа легкового такси в машиночитаемом виде ранее чем за сутки до дня, в который была осуществлена перевозка;</w:t>
      </w:r>
    </w:p>
    <w:p>
      <w:pPr>
        <w:pStyle w:val="0"/>
        <w:spacing w:before="200" w:line-rule="auto"/>
        <w:ind w:firstLine="540"/>
        <w:jc w:val="both"/>
      </w:pPr>
      <w:r>
        <w:rPr>
          <w:sz w:val="20"/>
        </w:rPr>
        <w:t xml:space="preserve">4) вступление в законную силу решения суда об аннулировании права на осуществление деятельности службы заказа легкового такси;</w:t>
      </w:r>
    </w:p>
    <w:p>
      <w:pPr>
        <w:pStyle w:val="0"/>
        <w:spacing w:before="200" w:line-rule="auto"/>
        <w:ind w:firstLine="540"/>
        <w:jc w:val="both"/>
      </w:pPr>
      <w:r>
        <w:rPr>
          <w:sz w:val="20"/>
        </w:rPr>
        <w:t xml:space="preserve">5) истечение срока действия права на осуществление деятельности службы заказа легкового такси;</w:t>
      </w:r>
    </w:p>
    <w:p>
      <w:pPr>
        <w:pStyle w:val="0"/>
        <w:spacing w:before="200" w:line-rule="auto"/>
        <w:ind w:firstLine="540"/>
        <w:jc w:val="both"/>
      </w:pPr>
      <w:r>
        <w:rPr>
          <w:sz w:val="20"/>
        </w:rPr>
        <w:t xml:space="preserve">6) нарушение требований </w:t>
      </w:r>
      <w:hyperlink w:history="0" w:anchor="P316" w:tooltip="1) иметь место нахождения на территории Российской Федерации (для юридических лиц);">
        <w:r>
          <w:rPr>
            <w:sz w:val="20"/>
            <w:color w:val="0000ff"/>
          </w:rPr>
          <w:t xml:space="preserve">пункта 1</w:t>
        </w:r>
      </w:hyperlink>
      <w:r>
        <w:rPr>
          <w:sz w:val="20"/>
        </w:rPr>
        <w:t xml:space="preserve"> или </w:t>
      </w:r>
      <w:hyperlink w:history="0" w:anchor="P317" w:tooltip="2) иметь место жительства на территории субъекта Российской Федерации, в котором предполагается осуществление деятельности службы заказа легкового такси (для индивидуальных предпринимателей);">
        <w:r>
          <w:rPr>
            <w:sz w:val="20"/>
            <w:color w:val="0000ff"/>
          </w:rPr>
          <w:t xml:space="preserve">2 части 3</w:t>
        </w:r>
      </w:hyperlink>
      <w:r>
        <w:rPr>
          <w:sz w:val="20"/>
        </w:rPr>
        <w:t xml:space="preserve"> или </w:t>
      </w:r>
      <w:hyperlink w:history="0" w:anchor="P321" w:tooltip="4. Служба заказа легкового такси обязана иметь филиал (представительство) в субъекте Российской Федерации, уполномоченный орган которого предоставил право на осуществление деятельности данной службы заказа легкового такси (если ее место нахождения располагается за пределами территории указанного субъекта Российской Федерации), в случае, если количество легковых такси, используемых для выполнения заказов легкового такси, передаваемых данной службой заказа легкового такси, превышает четыре тысячи в сутки. ...">
        <w:r>
          <w:rPr>
            <w:sz w:val="20"/>
            <w:color w:val="0000ff"/>
          </w:rPr>
          <w:t xml:space="preserve">части 4 статьи 14</w:t>
        </w:r>
      </w:hyperlink>
      <w:r>
        <w:rPr>
          <w:sz w:val="20"/>
        </w:rPr>
        <w:t xml:space="preserve"> настоящего Федерального закона;</w:t>
      </w:r>
    </w:p>
    <w:bookmarkStart w:id="399" w:name="P399"/>
    <w:bookmarkEnd w:id="399"/>
    <w:p>
      <w:pPr>
        <w:pStyle w:val="0"/>
        <w:spacing w:before="200" w:line-rule="auto"/>
        <w:ind w:firstLine="540"/>
        <w:jc w:val="both"/>
      </w:pPr>
      <w:r>
        <w:rPr>
          <w:sz w:val="20"/>
        </w:rPr>
        <w:t xml:space="preserve">7) неисполнение службой заказа легкового такси в установленный срок предписания уполномоченного органа об устранении нарушений, выявленных в ходе контрольного (надзорного) мероприятия.</w:t>
      </w:r>
    </w:p>
    <w:p>
      <w:pPr>
        <w:pStyle w:val="0"/>
        <w:spacing w:before="200" w:line-rule="auto"/>
        <w:ind w:firstLine="540"/>
        <w:jc w:val="both"/>
      </w:pPr>
      <w:r>
        <w:rPr>
          <w:sz w:val="20"/>
        </w:rPr>
        <w:t xml:space="preserve">5. Представление заявителем заявления об аннулировании действия права на осуществление деятельности службы заказа легкового такси, прием и рассмотрение такого заявления уполномоченным органом осуществляются в соответствии со </w:t>
      </w:r>
      <w:hyperlink w:history="0" w:anchor="P55" w:tooltip="Статья 4. Представление, прием и рассмотрение заявления, уведомления и прилагаемых к ним документов">
        <w:r>
          <w:rPr>
            <w:sz w:val="20"/>
            <w:color w:val="0000ff"/>
          </w:rPr>
          <w:t xml:space="preserve">статьей 4</w:t>
        </w:r>
      </w:hyperlink>
      <w:r>
        <w:rPr>
          <w:sz w:val="20"/>
        </w:rPr>
        <w:t xml:space="preserve"> настоящего Федерального закона.</w:t>
      </w:r>
    </w:p>
    <w:p>
      <w:pPr>
        <w:pStyle w:val="0"/>
        <w:spacing w:before="200" w:line-rule="auto"/>
        <w:ind w:firstLine="540"/>
        <w:jc w:val="both"/>
      </w:pPr>
      <w:r>
        <w:rPr>
          <w:sz w:val="20"/>
        </w:rPr>
        <w:t xml:space="preserve">6. Заявление об аннулировании действия права на осуществление деятельности службы заказа легкового такси должно содержать следующие сведения:</w:t>
      </w:r>
    </w:p>
    <w:p>
      <w:pPr>
        <w:pStyle w:val="0"/>
        <w:spacing w:before="200" w:line-rule="auto"/>
        <w:ind w:firstLine="540"/>
        <w:jc w:val="both"/>
      </w:pPr>
      <w:r>
        <w:rPr>
          <w:sz w:val="20"/>
        </w:rPr>
        <w:t xml:space="preserve">1) полное и сокращенное (при наличии) наименования заявителя - юридического лица на русском языке, адрес и место нахождения, государственный регистрационный номер записи о создании юридического лица;</w:t>
      </w:r>
    </w:p>
    <w:p>
      <w:pPr>
        <w:pStyle w:val="0"/>
        <w:spacing w:before="200" w:line-rule="auto"/>
        <w:ind w:firstLine="540"/>
        <w:jc w:val="both"/>
      </w:pPr>
      <w:r>
        <w:rPr>
          <w:sz w:val="20"/>
        </w:rPr>
        <w:t xml:space="preserve">2) фамилия, имя, отчество (при наличии) заявителя - индивидуального предпринимателя, адрес места жительства,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w:t>
      </w:r>
    </w:p>
    <w:p>
      <w:pPr>
        <w:pStyle w:val="0"/>
        <w:spacing w:before="200" w:line-rule="auto"/>
        <w:ind w:firstLine="540"/>
        <w:jc w:val="both"/>
      </w:pPr>
      <w:r>
        <w:rPr>
          <w:sz w:val="20"/>
        </w:rPr>
        <w:t xml:space="preserve">4) абонентский телефонный номер заявителя, адрес электронной почты (при наличии) заявителя;</w:t>
      </w:r>
    </w:p>
    <w:p>
      <w:pPr>
        <w:pStyle w:val="0"/>
        <w:spacing w:before="200" w:line-rule="auto"/>
        <w:ind w:firstLine="540"/>
        <w:jc w:val="both"/>
      </w:pPr>
      <w:r>
        <w:rPr>
          <w:sz w:val="20"/>
        </w:rPr>
        <w:t xml:space="preserve">5) номер записи в региональном реестре служб заказа легкового такси, содержащей сведения о предоставлении заявителю права на осуществление деятельности службы заказа легкового такси.</w:t>
      </w:r>
    </w:p>
    <w:p>
      <w:pPr>
        <w:pStyle w:val="0"/>
        <w:spacing w:before="200" w:line-rule="auto"/>
        <w:ind w:firstLine="540"/>
        <w:jc w:val="both"/>
      </w:pPr>
      <w:r>
        <w:rPr>
          <w:sz w:val="20"/>
        </w:rPr>
        <w:t xml:space="preserve">7. В установленный предписанием, указанным в </w:t>
      </w:r>
      <w:hyperlink w:history="0" w:anchor="P399" w:tooltip="7) неисполнение службой заказа легкового такси в установленный срок предписания уполномоченного органа об устранении нарушений, выявленных в ходе контрольного (надзорного) мероприятия.">
        <w:r>
          <w:rPr>
            <w:sz w:val="20"/>
            <w:color w:val="0000ff"/>
          </w:rPr>
          <w:t xml:space="preserve">пункте 7 части 4</w:t>
        </w:r>
      </w:hyperlink>
      <w:r>
        <w:rPr>
          <w:sz w:val="20"/>
        </w:rPr>
        <w:t xml:space="preserve"> настоящей статьи, срок служба заказа легкового такси направляет в уполномоченный орган отчет об исполнении предписания с документами, подтверждающими исполнение предписания.</w:t>
      </w:r>
    </w:p>
    <w:p>
      <w:pPr>
        <w:pStyle w:val="0"/>
        <w:spacing w:before="200" w:line-rule="auto"/>
        <w:ind w:firstLine="540"/>
        <w:jc w:val="both"/>
      </w:pPr>
      <w:r>
        <w:rPr>
          <w:sz w:val="20"/>
        </w:rPr>
        <w:t xml:space="preserve">8. Уполномоченный орган обращается в суд с заявлением об аннулировании действия права на осуществление деятельности службы заказа легкового такси в случае неисполнения службой заказа легкового такси в установленный срок предписания об устранении выявленных нарушений.</w:t>
      </w:r>
    </w:p>
    <w:p>
      <w:pPr>
        <w:pStyle w:val="0"/>
        <w:spacing w:before="200" w:line-rule="auto"/>
        <w:ind w:firstLine="540"/>
        <w:jc w:val="both"/>
      </w:pPr>
      <w:r>
        <w:rPr>
          <w:sz w:val="20"/>
        </w:rPr>
        <w:t xml:space="preserve">9. Юридическое лицо или индивидуальный предприниматель вправе вновь представить заявление о предоставлении права на осуществление деятельности службы заказа легкового такси не ранее чем через один год со дня вступления в законную силу решения суда об аннулировании действия права на осуществление деятельности службы заказа легкового такси, за исключением случая истечения в отношении юридического лица или индивидуального предпринимателя срока запрета на осуществление деятельности службы заказа легкового такси, предусмотренного вступившим в законную силу решением суда.</w:t>
      </w:r>
    </w:p>
    <w:p>
      <w:pPr>
        <w:pStyle w:val="0"/>
        <w:ind w:firstLine="540"/>
        <w:jc w:val="both"/>
      </w:pPr>
      <w:r>
        <w:rPr>
          <w:sz w:val="20"/>
        </w:rPr>
      </w:r>
    </w:p>
    <w:bookmarkStart w:id="411" w:name="P411"/>
    <w:bookmarkEnd w:id="411"/>
    <w:p>
      <w:pPr>
        <w:pStyle w:val="2"/>
        <w:outlineLvl w:val="0"/>
        <w:ind w:firstLine="540"/>
        <w:jc w:val="both"/>
      </w:pPr>
      <w:r>
        <w:rPr>
          <w:sz w:val="20"/>
        </w:rPr>
        <w:t xml:space="preserve">Статья 19. Требования, предъявляемые к службе заказа легкового такси</w:t>
      </w:r>
    </w:p>
    <w:p>
      <w:pPr>
        <w:pStyle w:val="0"/>
        <w:ind w:firstLine="540"/>
        <w:jc w:val="both"/>
      </w:pPr>
      <w:r>
        <w:rPr>
          <w:sz w:val="20"/>
        </w:rPr>
      </w:r>
    </w:p>
    <w:bookmarkStart w:id="413" w:name="P413"/>
    <w:bookmarkEnd w:id="413"/>
    <w:p>
      <w:pPr>
        <w:pStyle w:val="0"/>
        <w:ind w:firstLine="540"/>
        <w:jc w:val="both"/>
      </w:pPr>
      <w:r>
        <w:rPr>
          <w:sz w:val="20"/>
        </w:rPr>
        <w:t xml:space="preserve">1. 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"Интернет" в случае, если предполагается осуществление этой деятельности с использованием указанной сети, следующую информацию:</w:t>
      </w:r>
    </w:p>
    <w:p>
      <w:pPr>
        <w:pStyle w:val="0"/>
        <w:spacing w:before="200" w:line-rule="auto"/>
        <w:ind w:firstLine="540"/>
        <w:jc w:val="both"/>
      </w:pPr>
      <w:r>
        <w:rPr>
          <w:sz w:val="20"/>
        </w:rPr>
        <w:t xml:space="preserve">1) полное и сокращенное (при наличии) наименования заявителя - юридического лица на русском языке, адрес и место нахождения, государственный регистрационный номер записи о создании юридического лица;</w:t>
      </w:r>
    </w:p>
    <w:p>
      <w:pPr>
        <w:pStyle w:val="0"/>
        <w:spacing w:before="200" w:line-rule="auto"/>
        <w:ind w:firstLine="540"/>
        <w:jc w:val="both"/>
      </w:pPr>
      <w:r>
        <w:rPr>
          <w:sz w:val="20"/>
        </w:rPr>
        <w:t xml:space="preserve">2) фамилия, имя, отчество (при наличии) заявителя -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w:t>
      </w:r>
    </w:p>
    <w:p>
      <w:pPr>
        <w:pStyle w:val="0"/>
        <w:spacing w:before="200" w:line-rule="auto"/>
        <w:ind w:firstLine="540"/>
        <w:jc w:val="both"/>
      </w:pPr>
      <w:r>
        <w:rPr>
          <w:sz w:val="20"/>
        </w:rPr>
        <w:t xml:space="preserve">4) знак обслуживания и (или) коммерческое обозначение (при наличии) службы заказа легкового такси;</w:t>
      </w:r>
    </w:p>
    <w:p>
      <w:pPr>
        <w:pStyle w:val="0"/>
        <w:spacing w:before="200" w:line-rule="auto"/>
        <w:ind w:firstLine="540"/>
        <w:jc w:val="both"/>
      </w:pPr>
      <w:r>
        <w:rPr>
          <w:sz w:val="20"/>
        </w:rPr>
        <w:t xml:space="preserve">5) фамилия, имя, отчество (при наличии) руководителя службы заказа легкового такси, режим работы, абонентский телефонный номер и адрес электронной почты (при наличии) службы заказа легкового такси;</w:t>
      </w:r>
    </w:p>
    <w:p>
      <w:pPr>
        <w:pStyle w:val="0"/>
        <w:spacing w:before="200" w:line-rule="auto"/>
        <w:ind w:firstLine="540"/>
        <w:jc w:val="both"/>
      </w:pPr>
      <w:r>
        <w:rPr>
          <w:sz w:val="20"/>
        </w:rPr>
        <w:t xml:space="preserve">6) номер записи в региональном реестре служб заказа легкового такси;</w:t>
      </w:r>
    </w:p>
    <w:p>
      <w:pPr>
        <w:pStyle w:val="0"/>
        <w:spacing w:before="200" w:line-rule="auto"/>
        <w:ind w:firstLine="540"/>
        <w:jc w:val="both"/>
      </w:pPr>
      <w:r>
        <w:rPr>
          <w:sz w:val="20"/>
        </w:rPr>
        <w:t xml:space="preserve">7) способы заказов легкового такси (обеспечения доступа к таким заказам);</w:t>
      </w:r>
    </w:p>
    <w:p>
      <w:pPr>
        <w:pStyle w:val="0"/>
        <w:spacing w:before="200" w:line-rule="auto"/>
        <w:ind w:firstLine="540"/>
        <w:jc w:val="both"/>
      </w:pPr>
      <w:r>
        <w:rPr>
          <w:sz w:val="20"/>
        </w:rPr>
        <w:t xml:space="preserve">8) наименования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w:t>
      </w:r>
    </w:p>
    <w:p>
      <w:pPr>
        <w:pStyle w:val="0"/>
        <w:spacing w:before="200" w:line-rule="auto"/>
        <w:ind w:firstLine="540"/>
        <w:jc w:val="both"/>
      </w:pPr>
      <w:r>
        <w:rPr>
          <w:sz w:val="20"/>
        </w:rPr>
        <w:t xml:space="preserve">9) условия и порядок пользования сервисами службы заказа легкового такси перевозчиками, фрахтователями, порядок обращения фрахтователей в службу заказа легкового такси, сведения о платных услугах, оказываемых перевозчикам, об их стоимости, о правилах оплаты таких услуг;</w:t>
      </w:r>
    </w:p>
    <w:p>
      <w:pPr>
        <w:pStyle w:val="0"/>
        <w:spacing w:before="200" w:line-rule="auto"/>
        <w:ind w:firstLine="540"/>
        <w:jc w:val="both"/>
      </w:pPr>
      <w:r>
        <w:rPr>
          <w:sz w:val="20"/>
        </w:rPr>
        <w:t xml:space="preserve">10) типовой договор службы заказа легкового такси с перевозчиком.</w:t>
      </w:r>
    </w:p>
    <w:p>
      <w:pPr>
        <w:pStyle w:val="0"/>
        <w:spacing w:before="200" w:line-rule="auto"/>
        <w:ind w:firstLine="540"/>
        <w:jc w:val="both"/>
      </w:pPr>
      <w:r>
        <w:rPr>
          <w:sz w:val="20"/>
        </w:rPr>
        <w:t xml:space="preserve">2. В случае, если служба заказа легкового такси не предполагает осуществлять свою деятельность с использованием информационно-телекоммуникационной сети "Интернет", источники размещения службой заказа легкового такси информации, указанной в </w:t>
      </w:r>
      <w:hyperlink w:history="0" w:anchor="P413" w:tooltip="1. 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quot;Интернет&quot; в случае, если предполагается осуществление этой деятельности с использованием указанной сети, следующую информацию:">
        <w:r>
          <w:rPr>
            <w:sz w:val="20"/>
            <w:color w:val="0000ff"/>
          </w:rPr>
          <w:t xml:space="preserve">части 1</w:t>
        </w:r>
      </w:hyperlink>
      <w:r>
        <w:rPr>
          <w:sz w:val="20"/>
        </w:rPr>
        <w:t xml:space="preserve"> настоящей статьи, и порядок такого размещения устанавливаются нормативным правовым актом субъекта Российской Федерации, уполномоченный орган которого внес сведения о данной службе заказа легкового такси в региональный реестр служб заказа легкового такси.</w:t>
      </w:r>
    </w:p>
    <w:p>
      <w:pPr>
        <w:pStyle w:val="0"/>
        <w:spacing w:before="200" w:line-rule="auto"/>
        <w:ind w:firstLine="540"/>
        <w:jc w:val="both"/>
      </w:pPr>
      <w:r>
        <w:rPr>
          <w:sz w:val="20"/>
        </w:rPr>
        <w:t xml:space="preserve">3. Служба заказа легкового такси при осуществлении своей деятельности обязана:</w:t>
      </w:r>
    </w:p>
    <w:bookmarkStart w:id="426" w:name="P426"/>
    <w:bookmarkEnd w:id="426"/>
    <w:p>
      <w:pPr>
        <w:pStyle w:val="0"/>
        <w:spacing w:before="200" w:line-rule="auto"/>
        <w:ind w:firstLine="540"/>
        <w:jc w:val="both"/>
      </w:pPr>
      <w:r>
        <w:rPr>
          <w:sz w:val="20"/>
        </w:rPr>
        <w:t xml:space="preserve">1) обеспечивать в соответствии с законодательством Российской Федерации защиту сведений о заказе легкового такси от несанкционированного к ней доступа;</w:t>
      </w:r>
    </w:p>
    <w:p>
      <w:pPr>
        <w:pStyle w:val="0"/>
        <w:spacing w:before="200" w:line-rule="auto"/>
        <w:ind w:firstLine="540"/>
        <w:jc w:val="both"/>
      </w:pPr>
      <w:r>
        <w:rPr>
          <w:sz w:val="20"/>
        </w:rPr>
        <w:t xml:space="preserve">2) в случае, если служба заказа легкового такси не осуществляет свою деятельность с использованием информационно-телекоммуникационной сети "Интернет", данная служба заказа легкового такси обязана размещать сведения о платных услугах, оказываемых перевозчикам, об их стоимости, о правилах оплаты таких услуг в порядке, установленном нормативным правовым актом субъекта Российской Федерации, уполномоченный орган которого внес сведения о данной службе заказа легкового такси в региональный реестр служб заказа легкового такси;</w:t>
      </w:r>
    </w:p>
    <w:bookmarkStart w:id="428" w:name="P428"/>
    <w:bookmarkEnd w:id="428"/>
    <w:p>
      <w:pPr>
        <w:pStyle w:val="0"/>
        <w:spacing w:before="200" w:line-rule="auto"/>
        <w:ind w:firstLine="540"/>
        <w:jc w:val="both"/>
      </w:pPr>
      <w:r>
        <w:rPr>
          <w:sz w:val="20"/>
        </w:rPr>
        <w:t xml:space="preserve">3) обеспечивать прием, передачу и сохранность сведений о заказах легкового такси с использованием баз данных и технических средств, находящихся на территории Российской Федерации;</w:t>
      </w:r>
    </w:p>
    <w:p>
      <w:pPr>
        <w:pStyle w:val="0"/>
        <w:spacing w:before="200" w:line-rule="auto"/>
        <w:ind w:firstLine="540"/>
        <w:jc w:val="both"/>
      </w:pPr>
      <w:r>
        <w:rPr>
          <w:sz w:val="20"/>
        </w:rPr>
        <w:t xml:space="preserve">4) использовать способы приема и передачи заказов легкового такси (обеспечения доступа к таким заказам), указанные в региональном реестре служб заказа легкового такси;</w:t>
      </w:r>
    </w:p>
    <w:bookmarkStart w:id="430" w:name="P430"/>
    <w:bookmarkEnd w:id="430"/>
    <w:p>
      <w:pPr>
        <w:pStyle w:val="0"/>
        <w:spacing w:before="200" w:line-rule="auto"/>
        <w:ind w:firstLine="540"/>
        <w:jc w:val="both"/>
      </w:pPr>
      <w:r>
        <w:rPr>
          <w:sz w:val="20"/>
        </w:rPr>
        <w:t xml:space="preserve">5) обеспечивать круглосуточный бесплатный доступ к указанным в </w:t>
      </w:r>
      <w:hyperlink w:history="0" w:anchor="P413" w:tooltip="1. 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телекоммуникационной сети &quot;Интернет&quot; в случае, если предполагается осуществление этой деятельности с использованием указанной сети, следующую информацию:">
        <w:r>
          <w:rPr>
            <w:sz w:val="20"/>
            <w:color w:val="0000ff"/>
          </w:rPr>
          <w:t xml:space="preserve">части 1</w:t>
        </w:r>
      </w:hyperlink>
      <w:r>
        <w:rPr>
          <w:sz w:val="20"/>
        </w:rPr>
        <w:t xml:space="preserve"> настоящей статьи сведениям без регистрации на сайте службы заказа легкового такси в информационно-телекоммуникационной сети "Интернет" и без установки дополнительных программно-аппаратных средств для просмотра такой информации;</w:t>
      </w:r>
    </w:p>
    <w:p>
      <w:pPr>
        <w:pStyle w:val="0"/>
        <w:spacing w:before="200" w:line-rule="auto"/>
        <w:ind w:firstLine="540"/>
        <w:jc w:val="both"/>
      </w:pPr>
      <w:r>
        <w:rPr>
          <w:sz w:val="20"/>
        </w:rPr>
        <w:t xml:space="preserve">6) передавать заказ легкового такси на основании договора, заключенного с перевозчиком. Указанным договором может быть предусмотрена передача сведений перевозчику или водителю легкового такси, являющемуся работником данного перевозчика;</w:t>
      </w:r>
    </w:p>
    <w:bookmarkStart w:id="432" w:name="P432"/>
    <w:bookmarkEnd w:id="432"/>
    <w:p>
      <w:pPr>
        <w:pStyle w:val="0"/>
        <w:spacing w:before="200" w:line-rule="auto"/>
        <w:ind w:firstLine="540"/>
        <w:jc w:val="both"/>
      </w:pPr>
      <w:r>
        <w:rPr>
          <w:sz w:val="20"/>
        </w:rPr>
        <w:t xml:space="preserve">7) ежедневно осуществлять проверку сведений о разрешениях в региональном реестре перевозчиков легковым такси и сведений в региональном реестре легковых такси, передавать заказы легкового такси перевозчику или водителю легкового такси, являющемуся работником данного перевозчика, только в случае, если региональный реестр перевозчиков легковым такси содержит сведения о предоставленном данному перевозчику разрешении, которое не приостановлено и не аннулировано, а сведения о транспортном средстве, используемом в качестве легкового такси, содержатся в региональном реестре легковых такси. Не допускается передача службой заказа легкового такси заказов легкового такси (обеспечение доступа к таким заказам) перевозчику, не заключившему договор со службой заказа легкового такси, или водителю легкового такси, являющемуся работником данного перевозчика;</w:t>
      </w:r>
    </w:p>
    <w:bookmarkStart w:id="433" w:name="P433"/>
    <w:bookmarkEnd w:id="433"/>
    <w:p>
      <w:pPr>
        <w:pStyle w:val="0"/>
        <w:spacing w:before="200" w:line-rule="auto"/>
        <w:ind w:firstLine="540"/>
        <w:jc w:val="both"/>
      </w:pPr>
      <w:r>
        <w:rPr>
          <w:sz w:val="20"/>
        </w:rPr>
        <w:t xml:space="preserve">8) не допускать передачу заказов 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w:t>
      </w:r>
      <w:hyperlink w:history="0" r:id="rId24" w:tooltip="Постановление Правительства РФ от 30.05.2023 N 872 &quot;Об утверждении требований к периоду передачи заказов легкового такси перевозчикам легковым такси службами заказа легкового такси&quot; {КонсультантПлюс}">
        <w:r>
          <w:rPr>
            <w:sz w:val="20"/>
            <w:color w:val="0000ff"/>
          </w:rPr>
          <w:t xml:space="preserve">требований</w:t>
        </w:r>
      </w:hyperlink>
      <w:r>
        <w:rPr>
          <w:sz w:val="20"/>
        </w:rPr>
        <w:t xml:space="preserve"> к периоду передачи заказов легкового такси перевозчикам службами заказа легкового такси, с учетом сведений, предусмотренных </w:t>
      </w:r>
      <w:hyperlink w:history="0" w:anchor="P262" w:tooltip="7) вести в электронной форме или на бумажном носителе журнал регистрации заказов легкового такси (далее - журнал заказов) путем внесения в него следующих сведений:">
        <w:r>
          <w:rPr>
            <w:sz w:val="20"/>
            <w:color w:val="0000ff"/>
          </w:rPr>
          <w:t xml:space="preserve">пунктом 7 части 1 статьи 11</w:t>
        </w:r>
      </w:hyperlink>
      <w:r>
        <w:rPr>
          <w:sz w:val="20"/>
        </w:rPr>
        <w:t xml:space="preserve"> настоящего Федерального закона, а также в случае, если такие сведения службе заказа легкового такси не предоставлены, или в случае передачи службе заказа легкового такси в порядке, установленном нормативным правовым актом субъекта Российской Федерации, сведений о нарушении водителем указанных требований;</w:t>
      </w:r>
    </w:p>
    <w:p>
      <w:pPr>
        <w:pStyle w:val="0"/>
        <w:spacing w:before="200" w:line-rule="auto"/>
        <w:ind w:firstLine="540"/>
        <w:jc w:val="both"/>
      </w:pPr>
      <w:r>
        <w:rPr>
          <w:sz w:val="20"/>
        </w:rPr>
        <w:t xml:space="preserve">9) передавать в региональную информационную систему легковых такси сведения о перевозках пассажиров и багажа легковым такси, в том числе о местоположении легкового такси и водителе легкового такси. Перечень сведений, подлежащих передаче в соответствии с настоящим пунктом, порядок и форма их передачи устанавливаются нормативным правовым актом субъекта Российской Федерации;</w:t>
      </w:r>
    </w:p>
    <w:p>
      <w:pPr>
        <w:pStyle w:val="0"/>
        <w:spacing w:before="200" w:line-rule="auto"/>
        <w:ind w:firstLine="540"/>
        <w:jc w:val="both"/>
      </w:pPr>
      <w:r>
        <w:rPr>
          <w:sz w:val="20"/>
        </w:rPr>
        <w:t xml:space="preserve">10) представлять фрахтователю в соответствии с договором службы заказа легкового такси с перевозчиком сведения, предусмотренные </w:t>
      </w:r>
      <w:hyperlink w:history="0" w:anchor="P272" w:tooltip="9) сообщать фрахтователю, в том числе в доступном для фрахтователя из числа инвалидов (с нарушениями функций слуха или зрения) формате (информирование фрахтователя по его требованию в виде текстового или звукового сообщения), номер принятого к исполнению заказа легкового такси, наименование юридического лица, фамилию, имя и отчество (при наличии) индивидуального предпринимателя или физического лица, которые являются перевозчиком, размер платы за перевозку легковым такси, причины ее возможного изменения, ...">
        <w:r>
          <w:rPr>
            <w:sz w:val="20"/>
            <w:color w:val="0000ff"/>
          </w:rPr>
          <w:t xml:space="preserve">пунктами 9</w:t>
        </w:r>
      </w:hyperlink>
      <w:r>
        <w:rPr>
          <w:sz w:val="20"/>
        </w:rPr>
        <w:t xml:space="preserve"> и </w:t>
      </w:r>
      <w:hyperlink w:history="0" w:anchor="P273" w:tooltip="10) по прибытии легкового такси сообщать фрахтователю, в том числе в доступном для фрахтователя из числа инвалидов (с нарушениями функций слуха или зрения) формате (информирование фрахтователя по его требованию в виде текстового или звукового сообщения), способами, принятыми в отдельных сферах обслуживания потребителей, на русском языке местонахождение, марку, модель, государственный регистрационный номер и цвет кузова легкового такси, а также фамилию, имя и отчество (при наличии) водителя легкового такс...">
        <w:r>
          <w:rPr>
            <w:sz w:val="20"/>
            <w:color w:val="0000ff"/>
          </w:rPr>
          <w:t xml:space="preserve">10 части 1 статьи 11</w:t>
        </w:r>
      </w:hyperlink>
      <w:r>
        <w:rPr>
          <w:sz w:val="20"/>
        </w:rPr>
        <w:t xml:space="preserve"> настоящего Федерального закона;</w:t>
      </w:r>
    </w:p>
    <w:bookmarkStart w:id="436" w:name="P436"/>
    <w:bookmarkEnd w:id="436"/>
    <w:p>
      <w:pPr>
        <w:pStyle w:val="0"/>
        <w:spacing w:before="200" w:line-rule="auto"/>
        <w:ind w:firstLine="540"/>
        <w:jc w:val="both"/>
      </w:pPr>
      <w:r>
        <w:rPr>
          <w:sz w:val="20"/>
        </w:rPr>
        <w:t xml:space="preserve">11) вести в электронной форме или на бумажном носителе журнал регистрации заказов легкового такси службы заказов легкового такси (далее - журнал службы заказов), регистрировать в нем наименование перевозчика, которому передан заказ легкового такси, а также сведения, предусмотренные </w:t>
      </w:r>
      <w:hyperlink w:history="0" w:anchor="P262" w:tooltip="7) вести в электронной форме или на бумажном носителе журнал регистрации заказов легкового такси (далее - журнал заказов) путем внесения в него следующих сведений:">
        <w:r>
          <w:rPr>
            <w:sz w:val="20"/>
            <w:color w:val="0000ff"/>
          </w:rPr>
          <w:t xml:space="preserve">пунктом 7 части 1 статьи 11</w:t>
        </w:r>
      </w:hyperlink>
      <w:r>
        <w:rPr>
          <w:sz w:val="20"/>
        </w:rPr>
        <w:t xml:space="preserve"> настоящего Федерального закона;</w:t>
      </w:r>
    </w:p>
    <w:bookmarkStart w:id="437" w:name="P437"/>
    <w:bookmarkEnd w:id="437"/>
    <w:p>
      <w:pPr>
        <w:pStyle w:val="0"/>
        <w:spacing w:before="200" w:line-rule="auto"/>
        <w:ind w:firstLine="540"/>
        <w:jc w:val="both"/>
      </w:pPr>
      <w:r>
        <w:rPr>
          <w:sz w:val="20"/>
        </w:rPr>
        <w:t xml:space="preserve">12) хранить предусмотренные </w:t>
      </w:r>
      <w:hyperlink w:history="0" w:anchor="P436" w:tooltip="11) вести в электронной форме или на бумажном носителе журнал регистрации заказов легкового такси службы заказов легкового такси (далее - журнал службы заказов), регистрировать в нем наименование перевозчика, которому передан заказ легкового такси, а также сведения, предусмотренные пунктом 7 части 1 статьи 11 настоящего Федерального закона;">
        <w:r>
          <w:rPr>
            <w:sz w:val="20"/>
            <w:color w:val="0000ff"/>
          </w:rPr>
          <w:t xml:space="preserve">пунктом 11</w:t>
        </w:r>
      </w:hyperlink>
      <w:r>
        <w:rPr>
          <w:sz w:val="20"/>
        </w:rPr>
        <w:t xml:space="preserve"> настоящей части сведения не менее шести месяцев со дня исполнения заказа легкового такси и предоставлять их по требованию уполномоченного органа, федерального органа исполнительной власти в области обеспечения безопасности или его территориальных органов, а также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или его территориальных органов в случаях, установленных законодательством Российской Федерации;</w:t>
      </w:r>
    </w:p>
    <w:p>
      <w:pPr>
        <w:pStyle w:val="0"/>
        <w:spacing w:before="200" w:line-rule="auto"/>
        <w:ind w:firstLine="540"/>
        <w:jc w:val="both"/>
      </w:pPr>
      <w:r>
        <w:rPr>
          <w:sz w:val="20"/>
        </w:rPr>
        <w:t xml:space="preserve">13) не передавать заказы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случаях, предусмотренных </w:t>
      </w:r>
      <w:hyperlink w:history="0" w:anchor="P180" w:tooltip="8) выявление уполномоченным органом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либо иным способом, несоответствия физического лица требованию пункта 1 части 1 или пункта 3 части 2 статьи 12 настоящего Федерального закона;">
        <w:r>
          <w:rPr>
            <w:sz w:val="20"/>
            <w:color w:val="0000ff"/>
          </w:rPr>
          <w:t xml:space="preserve">пунктами 8</w:t>
        </w:r>
      </w:hyperlink>
      <w:r>
        <w:rPr>
          <w:sz w:val="20"/>
        </w:rPr>
        <w:t xml:space="preserve"> и </w:t>
      </w:r>
      <w:hyperlink w:history="0" w:anchor="P181" w:tooltip="9) вступление в законную силу решения суда об аннулировании действия разрешения, о запрете перевозчику осуществлять деятельность по перевозке пассажиров и багажа легковым такси либо о признании незаконным предоставления разрешения;">
        <w:r>
          <w:rPr>
            <w:sz w:val="20"/>
            <w:color w:val="0000ff"/>
          </w:rPr>
          <w:t xml:space="preserve">9 части 4 статьи 8</w:t>
        </w:r>
      </w:hyperlink>
      <w:r>
        <w:rPr>
          <w:sz w:val="20"/>
        </w:rPr>
        <w:t xml:space="preserve"> настоящего Федерального закона, неисполнения требования к оформлению путевого листа, предусмотренного </w:t>
      </w:r>
      <w:hyperlink w:history="0" w:anchor="P260" w:tooltip="5) обеспечивать оформление путевого листа;">
        <w:r>
          <w:rPr>
            <w:sz w:val="20"/>
            <w:color w:val="0000ff"/>
          </w:rPr>
          <w:t xml:space="preserve">пунктом 5 части 1 статьи 11</w:t>
        </w:r>
      </w:hyperlink>
      <w:r>
        <w:rPr>
          <w:sz w:val="20"/>
        </w:rPr>
        <w:t xml:space="preserve"> настоящего Федерального закона, а также в случае несоответствия водителя легкового такси требованиям, предусмотренным </w:t>
      </w:r>
      <w:hyperlink w:history="0" w:anchor="P286" w:tooltip="1. Водителем легкового такси может быть лицо, которое:">
        <w:r>
          <w:rPr>
            <w:sz w:val="20"/>
            <w:color w:val="0000ff"/>
          </w:rPr>
          <w:t xml:space="preserve">частями 1</w:t>
        </w:r>
      </w:hyperlink>
      <w:r>
        <w:rPr>
          <w:sz w:val="20"/>
        </w:rPr>
        <w:t xml:space="preserve"> и </w:t>
      </w:r>
      <w:hyperlink w:history="0" w:anchor="P290" w:tooltip="2. К управлению легковым такси для осуществления перевозок пассажиров и багажа не допускается лицо, которое:">
        <w:r>
          <w:rPr>
            <w:sz w:val="20"/>
            <w:color w:val="0000ff"/>
          </w:rPr>
          <w:t xml:space="preserve">2 статьи 12</w:t>
        </w:r>
      </w:hyperlink>
      <w:r>
        <w:rPr>
          <w:sz w:val="20"/>
        </w:rPr>
        <w:t xml:space="preserve"> настоящего Федерального закона, если в соответствии с законодательством Российской Федерации, законодательством субъекта Российской Федерации службе заказа легкового такси предоставлена возможность получения из государственных, в том числе региональных, информационных систем сведений о таких случаях и служба заказа легкового такси уведомлена о предоставлении ей такой возможности;</w:t>
      </w:r>
    </w:p>
    <w:p>
      <w:pPr>
        <w:pStyle w:val="0"/>
        <w:spacing w:before="200" w:line-rule="auto"/>
        <w:ind w:firstLine="540"/>
        <w:jc w:val="both"/>
      </w:pPr>
      <w:r>
        <w:rPr>
          <w:sz w:val="20"/>
        </w:rPr>
        <w:t xml:space="preserve">14) направлять в уполномоченный орган уведомление о расторжении с физическим лицом договора службы заказа легкового такси с перевозчиком;</w:t>
      </w:r>
    </w:p>
    <w:p>
      <w:pPr>
        <w:pStyle w:val="0"/>
        <w:spacing w:before="200" w:line-rule="auto"/>
        <w:ind w:firstLine="540"/>
        <w:jc w:val="both"/>
      </w:pPr>
      <w:r>
        <w:rPr>
          <w:sz w:val="20"/>
        </w:rPr>
        <w:t xml:space="preserve">15) обеспечивать мониторинг соблюдения установленных законодательством Российской Федерации норм рабочего времени, времени отдыха, норм времени управления транспортным средством на основании данных, имеющихся у службы заказа легкового такси, и не допускать передачу заказов перевозчику и (или) водителю легкового такси, являющемуся работником данного перевозчика, в случае превышения указанных норм.</w:t>
      </w:r>
    </w:p>
    <w:p>
      <w:pPr>
        <w:pStyle w:val="0"/>
        <w:spacing w:before="200" w:line-rule="auto"/>
        <w:ind w:firstLine="540"/>
        <w:jc w:val="both"/>
      </w:pPr>
      <w:r>
        <w:rPr>
          <w:sz w:val="20"/>
        </w:rPr>
        <w:t xml:space="preserve">16) оформлять документ о произошедшем событии на транспорте и его обстоятельствах, предусмотренный </w:t>
      </w:r>
      <w:hyperlink w:history="0" r:id="rId25" w:tooltip="Федеральный закон от 14.06.2012 N 67-ФЗ (ред. от 24.06.2023)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частью 1 статьи 14</w:t>
        </w:r>
      </w:hyperlink>
      <w:r>
        <w:rPr>
          <w:sz w:val="20"/>
        </w:rPr>
        <w:t xml:space="preserve"> Федерального закона от 14 июня 2012 года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в случае причинения вреда жизни, здоровью, имуществу пассажира при перевозке легковым такси.</w:t>
      </w:r>
    </w:p>
    <w:p>
      <w:pPr>
        <w:pStyle w:val="0"/>
        <w:jc w:val="both"/>
      </w:pPr>
      <w:r>
        <w:rPr>
          <w:sz w:val="20"/>
        </w:rPr>
        <w:t xml:space="preserve">(п. 16 введен Федеральным </w:t>
      </w:r>
      <w:hyperlink w:history="0" r:id="rId26" w:tooltip="Федеральный закон от 24.06.2023 N 27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278-ФЗ)</w:t>
      </w:r>
    </w:p>
    <w:p>
      <w:pPr>
        <w:pStyle w:val="0"/>
        <w:spacing w:before="200" w:line-rule="auto"/>
        <w:ind w:firstLine="540"/>
        <w:jc w:val="both"/>
      </w:pPr>
      <w:r>
        <w:rPr>
          <w:sz w:val="20"/>
        </w:rPr>
        <w:t xml:space="preserve">4. Не допускается передача за пределы территории Российской Федерации сведений, содержащих персональные данные водителей легковых такси, фрахтователей и пассажиров.</w:t>
      </w:r>
    </w:p>
    <w:p>
      <w:pPr>
        <w:pStyle w:val="0"/>
        <w:spacing w:before="200" w:line-rule="auto"/>
        <w:ind w:firstLine="540"/>
        <w:jc w:val="both"/>
      </w:pPr>
      <w:r>
        <w:rPr>
          <w:sz w:val="20"/>
        </w:rPr>
        <w:t xml:space="preserve">5. Служба заказа легкового такси вправе передавать заказ легкового такси другой службе заказа легкового такси в случае получения согласия от фрахтователя о такой передаче. При этом обязанности, предусмотренные настоящим Федеральным законом для службы заказа легкового такси, возлагаются на службу заказа легкового такси, осуществляющую передачу заказа легкового такси перевозчику. Служба заказа легкового такси, передавшая заказ другой службе заказа легкового такси, несет с ней солидарную ответственность перед фрахтователем.</w:t>
      </w:r>
    </w:p>
    <w:p>
      <w:pPr>
        <w:pStyle w:val="0"/>
        <w:ind w:firstLine="540"/>
        <w:jc w:val="both"/>
      </w:pPr>
      <w:r>
        <w:rPr>
          <w:sz w:val="20"/>
        </w:rPr>
      </w:r>
    </w:p>
    <w:bookmarkStart w:id="446" w:name="P446"/>
    <w:bookmarkEnd w:id="446"/>
    <w:p>
      <w:pPr>
        <w:pStyle w:val="2"/>
        <w:outlineLvl w:val="0"/>
        <w:ind w:firstLine="540"/>
        <w:jc w:val="both"/>
      </w:pPr>
      <w:r>
        <w:rPr>
          <w:sz w:val="20"/>
        </w:rPr>
        <w:t xml:space="preserve">Статья 20. Договор службы заказа легкового такси с перевозчиком легковым такси</w:t>
      </w:r>
    </w:p>
    <w:p>
      <w:pPr>
        <w:pStyle w:val="0"/>
        <w:ind w:firstLine="540"/>
        <w:jc w:val="both"/>
      </w:pPr>
      <w:r>
        <w:rPr>
          <w:sz w:val="20"/>
        </w:rPr>
      </w:r>
    </w:p>
    <w:p>
      <w:pPr>
        <w:pStyle w:val="0"/>
        <w:ind w:firstLine="540"/>
        <w:jc w:val="both"/>
      </w:pPr>
      <w:r>
        <w:rPr>
          <w:sz w:val="20"/>
        </w:rPr>
        <w:t xml:space="preserve">1. По договору службы заказа легкового такси с перевозчиком служба заказа легкового такси обязуется передавать полученный от лица, имеющего намерение стать фрахтователем, заказ легкового такси лицу, имеющему намерение стать фрахтовщиком, в целях последующего заключения публичного договора фрахтования легкового такси. Указанным договором также может быть предусмотрена передача заказа легкового такси непосредственно водителю легкового такси, являющемуся работником перевозчика.</w:t>
      </w:r>
    </w:p>
    <w:p>
      <w:pPr>
        <w:pStyle w:val="0"/>
        <w:spacing w:before="200" w:line-rule="auto"/>
        <w:ind w:firstLine="540"/>
        <w:jc w:val="both"/>
      </w:pPr>
      <w:r>
        <w:rPr>
          <w:sz w:val="20"/>
        </w:rPr>
        <w:t xml:space="preserve">2. Договор службы заказа легкового такси заключается с перевозчиком в простой письменной форме (на бумажном носителе или в форме электронного документа) в соответствии с требованиями Гражданского </w:t>
      </w:r>
      <w:hyperlink w:history="0" r:id="rId27"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Договор службы заказа легкового такси, деятельность которой осуществляется с использованием информационно-телекоммуникационной сети "Интернет", с физическим лицом заключается с учетом требований настоящей статьи до получения им разрешения.</w:t>
      </w:r>
    </w:p>
    <w:p>
      <w:pPr>
        <w:pStyle w:val="0"/>
        <w:ind w:firstLine="540"/>
        <w:jc w:val="both"/>
      </w:pPr>
      <w:r>
        <w:rPr>
          <w:sz w:val="20"/>
        </w:rPr>
      </w:r>
    </w:p>
    <w:p>
      <w:pPr>
        <w:pStyle w:val="2"/>
        <w:outlineLvl w:val="0"/>
        <w:ind w:firstLine="540"/>
        <w:jc w:val="both"/>
      </w:pPr>
      <w:r>
        <w:rPr>
          <w:sz w:val="20"/>
        </w:rPr>
        <w:t xml:space="preserve">Статья 21. Осуществление деятельности службы заказа легкового такси перевозчиком</w:t>
      </w:r>
    </w:p>
    <w:p>
      <w:pPr>
        <w:pStyle w:val="0"/>
        <w:ind w:firstLine="540"/>
        <w:jc w:val="both"/>
      </w:pPr>
      <w:r>
        <w:rPr>
          <w:sz w:val="20"/>
        </w:rPr>
      </w:r>
    </w:p>
    <w:bookmarkStart w:id="454" w:name="P454"/>
    <w:bookmarkEnd w:id="454"/>
    <w:p>
      <w:pPr>
        <w:pStyle w:val="0"/>
        <w:ind w:firstLine="540"/>
        <w:jc w:val="both"/>
      </w:pPr>
      <w:r>
        <w:rPr>
          <w:sz w:val="20"/>
        </w:rPr>
        <w:t xml:space="preserve">1. Деятельность службы заказа легкового такси может осуществляться непосредственно перевозчиком для обеспечения только его деятельности, за исключением физического лица. В этом случае заказы легкового такси должны предоставляться только водителям легковых такси, являющимся работниками перевозчика.</w:t>
      </w:r>
    </w:p>
    <w:p>
      <w:pPr>
        <w:pStyle w:val="0"/>
        <w:spacing w:before="200" w:line-rule="auto"/>
        <w:ind w:firstLine="540"/>
        <w:jc w:val="both"/>
      </w:pPr>
      <w:r>
        <w:rPr>
          <w:sz w:val="20"/>
        </w:rPr>
        <w:t xml:space="preserve">2. В случае, указанном в </w:t>
      </w:r>
      <w:hyperlink w:history="0" w:anchor="P454" w:tooltip="1. Деятельность службы заказа легкового такси может осуществляться непосредственно перевозчиком для обеспечения только его деятельности, за исключением физического лица. В этом случае заказы легкового такси должны предоставляться только водителям легковых такси, являющимся работниками перевозчика.">
        <w:r>
          <w:rPr>
            <w:sz w:val="20"/>
            <w:color w:val="0000ff"/>
          </w:rPr>
          <w:t xml:space="preserve">части 1</w:t>
        </w:r>
      </w:hyperlink>
      <w:r>
        <w:rPr>
          <w:sz w:val="20"/>
        </w:rPr>
        <w:t xml:space="preserve"> настоящей статьи, предоставление перевозчику права на осуществление деятельности службы заказа легкового такси с учетом требований настоящего Федерального закона не требуется.</w:t>
      </w:r>
    </w:p>
    <w:p>
      <w:pPr>
        <w:pStyle w:val="0"/>
        <w:spacing w:before="200" w:line-rule="auto"/>
        <w:ind w:firstLine="540"/>
        <w:jc w:val="both"/>
      </w:pPr>
      <w:r>
        <w:rPr>
          <w:sz w:val="20"/>
        </w:rPr>
        <w:t xml:space="preserve">3. В случае, если получение и передача заказа легкового такси осуществляются непосредственно перевозчиком для обеспечения только его деятельности, заключение договора, предусмотренного </w:t>
      </w:r>
      <w:hyperlink w:history="0" w:anchor="P446" w:tooltip="Статья 20. Договор службы заказа легкового такси с перевозчиком легковым такси">
        <w:r>
          <w:rPr>
            <w:sz w:val="20"/>
            <w:color w:val="0000ff"/>
          </w:rPr>
          <w:t xml:space="preserve">статьей 20</w:t>
        </w:r>
      </w:hyperlink>
      <w:r>
        <w:rPr>
          <w:sz w:val="20"/>
        </w:rPr>
        <w:t xml:space="preserve"> настоящего Федерального закона, не требуется.</w:t>
      </w:r>
    </w:p>
    <w:p>
      <w:pPr>
        <w:pStyle w:val="0"/>
        <w:ind w:firstLine="540"/>
        <w:jc w:val="both"/>
      </w:pPr>
      <w:r>
        <w:rPr>
          <w:sz w:val="20"/>
        </w:rPr>
      </w:r>
    </w:p>
    <w:p>
      <w:pPr>
        <w:pStyle w:val="2"/>
        <w:outlineLvl w:val="0"/>
        <w:ind w:firstLine="540"/>
        <w:jc w:val="both"/>
      </w:pPr>
      <w:r>
        <w:rPr>
          <w:sz w:val="20"/>
        </w:rPr>
        <w:t xml:space="preserve">Статья 22. Требования к федеральной государственной информационной системе легковых такси</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легковых такси создается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2. </w:t>
      </w:r>
      <w:hyperlink w:history="0" r:id="rId28" w:tooltip="Постановление Правительства РФ от 24.07.2023 N 1201 &quot;Об утверждении Положения о федеральной государственной информационной системе легковых такси&quot; {КонсультантПлюс}">
        <w:r>
          <w:rPr>
            <w:sz w:val="20"/>
            <w:color w:val="0000ff"/>
          </w:rPr>
          <w:t xml:space="preserve">Положение</w:t>
        </w:r>
      </w:hyperlink>
      <w:r>
        <w:rPr>
          <w:sz w:val="20"/>
        </w:rPr>
        <w:t xml:space="preserve"> о федеральной государственной информационной системе легковых такси, в том числе состав сведений, размещаемых в такой информационной системе, порядок, сроки, способы представления сведений уполномоченными органами в такую информационную систему, порядок ведения уполномоченными органами регионального реестра перевозчиков легковым такси, регионального реестра легковых такси и регионального реестра служб заказа легкового такси с использованием федеральной государственной информационной системы легковых такси утверждаются Правительством Российской Федерации.</w:t>
      </w:r>
    </w:p>
    <w:p>
      <w:pPr>
        <w:pStyle w:val="0"/>
        <w:spacing w:before="200" w:line-rule="auto"/>
        <w:ind w:firstLine="540"/>
        <w:jc w:val="both"/>
      </w:pPr>
      <w:r>
        <w:rPr>
          <w:sz w:val="20"/>
        </w:rPr>
        <w:t xml:space="preserve">3. Оператором федеральной государственной информационной системы легковых такси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или подведомственная ему организация в случае принятия указанным федеральным органом исполнительной власти </w:t>
      </w:r>
      <w:hyperlink w:history="0" r:id="rId29" w:tooltip="Приказ Минтранса России от 12.12.2023 N 416 &quot;О возложении функций оператора федеральной государственной информационной системы легковых такси на федеральное государственное бюджетное учреждение &quot;Ситуационно-информационный центр Министерства транспорта Российской Федерации&quot; (Зарегистрировано в Минюсте России 23.01.2024 N 76944) {КонсультантПлюс}">
        <w:r>
          <w:rPr>
            <w:sz w:val="20"/>
            <w:color w:val="0000ff"/>
          </w:rPr>
          <w:t xml:space="preserve">решения</w:t>
        </w:r>
      </w:hyperlink>
      <w:r>
        <w:rPr>
          <w:sz w:val="20"/>
        </w:rPr>
        <w:t xml:space="preserve"> о возложении на эту организацию функций такого оператора.</w:t>
      </w:r>
    </w:p>
    <w:p>
      <w:pPr>
        <w:pStyle w:val="0"/>
        <w:spacing w:before="200" w:line-rule="auto"/>
        <w:ind w:firstLine="540"/>
        <w:jc w:val="both"/>
      </w:pPr>
      <w:r>
        <w:rPr>
          <w:sz w:val="20"/>
        </w:rPr>
        <w:t xml:space="preserve">4. Обладателем информации, содержащейся в федеральной государственной информационной системе легковых такси,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Информация, содержащаяся в федеральной государственной информационной системе легковых такси, за исключением информации, доступ к которой ограничен федеральными законами, является общедоступной и размещается на официальном сайте оператора федеральной государственной информационной системы легковых такси в информационно-телекоммуникационной сети "Интернет".</w:t>
      </w:r>
    </w:p>
    <w:p>
      <w:pPr>
        <w:pStyle w:val="0"/>
        <w:ind w:firstLine="540"/>
        <w:jc w:val="both"/>
      </w:pPr>
      <w:r>
        <w:rPr>
          <w:sz w:val="20"/>
        </w:rPr>
      </w:r>
    </w:p>
    <w:p>
      <w:pPr>
        <w:pStyle w:val="2"/>
        <w:outlineLvl w:val="0"/>
        <w:ind w:firstLine="540"/>
        <w:jc w:val="both"/>
      </w:pPr>
      <w:r>
        <w:rPr>
          <w:sz w:val="20"/>
        </w:rPr>
        <w:t xml:space="preserve">Статья 23. Требования к ведению регионального реестра перевозчиков легковым такси, регионального реестра легковых такси и регионального реестра служб заказа легкового такси</w:t>
      </w:r>
    </w:p>
    <w:p>
      <w:pPr>
        <w:pStyle w:val="0"/>
        <w:ind w:firstLine="540"/>
        <w:jc w:val="both"/>
      </w:pPr>
      <w:r>
        <w:rPr>
          <w:sz w:val="20"/>
        </w:rPr>
      </w:r>
    </w:p>
    <w:p>
      <w:pPr>
        <w:pStyle w:val="0"/>
        <w:ind w:firstLine="540"/>
        <w:jc w:val="both"/>
      </w:pPr>
      <w:r>
        <w:rPr>
          <w:sz w:val="20"/>
        </w:rPr>
        <w:t xml:space="preserve">1. Ведение регионального реестра перевозчиков легковым такси, регионального реестра легковых такси и регионального реестра служб заказа легкового такси (далее в настоящей статье - региональные реестры) осуществляется уполномоченным органом в электронной форме одним из следующих способов:</w:t>
      </w:r>
    </w:p>
    <w:p>
      <w:pPr>
        <w:pStyle w:val="0"/>
        <w:spacing w:before="200" w:line-rule="auto"/>
        <w:ind w:firstLine="540"/>
        <w:jc w:val="both"/>
      </w:pPr>
      <w:r>
        <w:rPr>
          <w:sz w:val="20"/>
        </w:rPr>
        <w:t xml:space="preserve">1) с использованием региональной информационной системы легковых такси и передачей сведений, содержащихся в региональных реестрах, из указанной информационной системы в федеральную государственную информационную систему легковых такси;</w:t>
      </w:r>
    </w:p>
    <w:p>
      <w:pPr>
        <w:pStyle w:val="0"/>
        <w:spacing w:before="200" w:line-rule="auto"/>
        <w:ind w:firstLine="540"/>
        <w:jc w:val="both"/>
      </w:pPr>
      <w:r>
        <w:rPr>
          <w:sz w:val="20"/>
        </w:rPr>
        <w:t xml:space="preserve">2) с использованием федеральной государственной информационной системы легковых такси.</w:t>
      </w:r>
    </w:p>
    <w:p>
      <w:pPr>
        <w:pStyle w:val="0"/>
        <w:spacing w:before="200" w:line-rule="auto"/>
        <w:ind w:firstLine="540"/>
        <w:jc w:val="both"/>
      </w:pPr>
      <w:r>
        <w:rPr>
          <w:sz w:val="20"/>
        </w:rPr>
        <w:t xml:space="preserve">2. Законом или иным нормативным правовым актом субъекта Российской Федерации на основании требований настоящего Федерального закона устанавливается порядок ведения региональных реестров с использованием региональной информационной системы легковых такси, а также определяется такая информационная система с учетом требований Федерального </w:t>
      </w:r>
      <w:hyperlink w:history="0" r:id="rId30"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закона</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3. Ведение региональных реестров, в том числе хранение внесенных в них сведений, должно осуществляться в местах, недоступных для посторонних лиц, в условиях, обеспечивающих предотвращение уничтожения, блокирования, хищения, изменения содержащихся в региональных реестрах сведений.</w:t>
      </w:r>
    </w:p>
    <w:p>
      <w:pPr>
        <w:pStyle w:val="0"/>
        <w:spacing w:before="200" w:line-rule="auto"/>
        <w:ind w:firstLine="540"/>
        <w:jc w:val="both"/>
      </w:pPr>
      <w:r>
        <w:rPr>
          <w:sz w:val="20"/>
        </w:rPr>
        <w:t xml:space="preserve">4. Сведения, содержащиеся в региональных реестрах (за исключением сведений, отнесенных к персональным данным, в том числе сведений, указанных в </w:t>
      </w:r>
      <w:hyperlink w:history="0" w:anchor="P228" w:tooltip="5) фамилия, имя, отчество (при наличии) индивидуального предпринимателя, имеющего на праве собственности или ином законном основании транспортное средство, государственный регистрационный номер записи о государственной регистрации индивидуального предпринимателя;">
        <w:r>
          <w:rPr>
            <w:sz w:val="20"/>
            <w:color w:val="0000ff"/>
          </w:rPr>
          <w:t xml:space="preserve">пунктах 5</w:t>
        </w:r>
      </w:hyperlink>
      <w:r>
        <w:rPr>
          <w:sz w:val="20"/>
        </w:rPr>
        <w:t xml:space="preserve"> и </w:t>
      </w:r>
      <w:hyperlink w:history="0" w:anchor="P229" w:tooltip="6) фамилия, имя, отчество (при наличии) физического лица, имеющего на праве собственности или ином законном основании транспортное средство;">
        <w:r>
          <w:rPr>
            <w:sz w:val="20"/>
            <w:color w:val="0000ff"/>
          </w:rPr>
          <w:t xml:space="preserve">6 части 1 статьи 10</w:t>
        </w:r>
      </w:hyperlink>
      <w:r>
        <w:rPr>
          <w:sz w:val="20"/>
        </w:rPr>
        <w:t xml:space="preserve"> настоящего Федерального закона), подлежат размещению на официальном сайте уполномоченного органа в информационно-телекоммуникационной сети "Интернет" (в случае отсутствия у уполномоченного органа официального сайта - на официальном сайте высшего исполнительного органа субъекта Российской Федерации в информационно-телекоммуникационной сети "Интернет"). Такие сведения должны быть представлены в машиночитаемом формате и должны предусматривать возможность автоматизированного поиска данных поисковыми системами. Адрес данного сайта указывается в нормативном правовом акте субъекта Российской Федерации.</w:t>
      </w:r>
    </w:p>
    <w:p>
      <w:pPr>
        <w:pStyle w:val="0"/>
        <w:spacing w:before="200" w:line-rule="auto"/>
        <w:ind w:firstLine="540"/>
        <w:jc w:val="both"/>
      </w:pPr>
      <w:r>
        <w:rPr>
          <w:sz w:val="20"/>
        </w:rPr>
        <w:t xml:space="preserve">5. Уполномоченный орган обеспечивает доступ служб заказа легкового такси к сведениям, содержащимся в региональных реестрах, в автоматизированном режиме для осуществления ежедневной проверки сведений о разрешениях, предусмотренной </w:t>
      </w:r>
      <w:hyperlink w:history="0" w:anchor="P432" w:tooltip="7) ежедневно осуществлять проверку сведений о разрешениях в региональном реестре перевозчиков легковым такси и сведений в региональном реестре легковых такси, передавать заказы легкового такси перевозчику или водителю легкового такси, являющемуся работником данного перевозчика, только в случае, если региональный реестр перевозчиков легковым такси содержит сведения о предоставленном данному перевозчику разрешении, которое не приостановлено и не аннулировано, а сведения о транспортном средстве, используемо...">
        <w:r>
          <w:rPr>
            <w:sz w:val="20"/>
            <w:color w:val="0000ff"/>
          </w:rPr>
          <w:t xml:space="preserve">пунктом 7 части 3 статьи 19</w:t>
        </w:r>
      </w:hyperlink>
      <w:r>
        <w:rPr>
          <w:sz w:val="20"/>
        </w:rPr>
        <w:t xml:space="preserve"> настоящего Федерального закона. Передача указанных сведений, их актуализация, защита и хранение осуществляются с учетом требований Федерального </w:t>
      </w:r>
      <w:hyperlink w:history="0" r:id="rId31"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закона</w:t>
        </w:r>
      </w:hyperlink>
      <w:r>
        <w:rPr>
          <w:sz w:val="20"/>
        </w:rPr>
        <w:t xml:space="preserve"> от 27 июля 2006 года N 149-ФЗ "Об информации, информационных технологиях и о защите информации", Федерального </w:t>
      </w:r>
      <w:hyperlink w:history="0" r:id="rId32" w:tooltip="Федеральный закон от 27.07.2006 N 152-ФЗ (ред. от 08.08.2024)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6. </w:t>
      </w:r>
      <w:hyperlink w:history="0" r:id="rId33" w:tooltip="Приказ Минтранса России от 28.04.2023 N 152 &quot;Об установлении Требований к форме размещения сведений из регионального реестра перевозчиков легковым такси, регионального реестра легковых такси и регионального реестра служб заказа легкового такси в информационно-телекоммуникационной сети &quot;Интернет&quot; (Зарегистрировано в Минюсте России 29.05.2023 N 73567) {КонсультантПлюс}">
        <w:r>
          <w:rPr>
            <w:sz w:val="20"/>
            <w:color w:val="0000ff"/>
          </w:rPr>
          <w:t xml:space="preserve">Требования</w:t>
        </w:r>
      </w:hyperlink>
      <w:r>
        <w:rPr>
          <w:sz w:val="20"/>
        </w:rPr>
        <w:t xml:space="preserve"> к форме размещения сведений из региональных реестров в информационно-телекоммуникационной сети "Интернет"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0"/>
        <w:ind w:firstLine="540"/>
        <w:jc w:val="both"/>
      </w:pPr>
      <w:r>
        <w:rPr>
          <w:sz w:val="20"/>
        </w:rPr>
        <w:t xml:space="preserve">Статья 24. Тарифы на перевозку легковым такси</w:t>
      </w:r>
    </w:p>
    <w:p>
      <w:pPr>
        <w:pStyle w:val="0"/>
        <w:ind w:firstLine="540"/>
        <w:jc w:val="both"/>
      </w:pPr>
      <w:r>
        <w:rPr>
          <w:sz w:val="20"/>
        </w:rPr>
      </w:r>
    </w:p>
    <w:bookmarkStart w:id="479" w:name="P479"/>
    <w:bookmarkEnd w:id="479"/>
    <w:p>
      <w:pPr>
        <w:pStyle w:val="0"/>
        <w:ind w:firstLine="540"/>
        <w:jc w:val="both"/>
      </w:pPr>
      <w:r>
        <w:rPr>
          <w:sz w:val="20"/>
        </w:rPr>
        <w:t xml:space="preserve">1. Тарифы на перевозку легковым такси, учитывающие время суток, дни недели, класс комфортности и другие особенности перевозки, разрабатываются перевозчиками, если иное не указано в договоре со службой заказа легкового такси, предусмотренном </w:t>
      </w:r>
      <w:hyperlink w:history="0" w:anchor="P446" w:tooltip="Статья 20. Договор службы заказа легкового такси с перевозчиком легковым такси">
        <w:r>
          <w:rPr>
            <w:sz w:val="20"/>
            <w:color w:val="0000ff"/>
          </w:rPr>
          <w:t xml:space="preserve">статьей 20</w:t>
        </w:r>
      </w:hyperlink>
      <w:r>
        <w:rPr>
          <w:sz w:val="20"/>
        </w:rPr>
        <w:t xml:space="preserve"> настоящего Федерального закона.</w:t>
      </w:r>
    </w:p>
    <w:p>
      <w:pPr>
        <w:pStyle w:val="0"/>
        <w:spacing w:before="200" w:line-rule="auto"/>
        <w:ind w:firstLine="540"/>
        <w:jc w:val="both"/>
      </w:pPr>
      <w:r>
        <w:rPr>
          <w:sz w:val="20"/>
        </w:rPr>
        <w:t xml:space="preserve">2. Перевозчик обязан разместить сведения о тарифах на перевозку легковым такси не позднее чем за три рабочих дня до начала их применения на своем сайте в информационно-телекоммуникационной сети "Интернет", а в случае отсутствия такого сайта - на сайте службы заказа легкового такси, с которой перевозчиком заключен договор, предусмотренный </w:t>
      </w:r>
      <w:hyperlink w:history="0" w:anchor="P446" w:tooltip="Статья 20. Договор службы заказа легкового такси с перевозчиком легковым такси">
        <w:r>
          <w:rPr>
            <w:sz w:val="20"/>
            <w:color w:val="0000ff"/>
          </w:rPr>
          <w:t xml:space="preserve">статьей 20</w:t>
        </w:r>
      </w:hyperlink>
      <w:r>
        <w:rPr>
          <w:sz w:val="20"/>
        </w:rPr>
        <w:t xml:space="preserve"> настоящего Федерального закона, либо на сайте,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3. Нормативным правовым актом субъекта Российской Федерации может быть установлена обязанность перевозчика и (или) службы заказа легкового такси по предоставлению сведений о тарифах на перевозку легковым такси в уполномоченный орган, а также порядок размещения таких сведений на официальном сайте уполномоченного органа в информационно-телекоммуникационной сети "Интернет" либо на официальном сайте высшего исполнительного органа субъекта Российской Федерации.</w:t>
      </w:r>
    </w:p>
    <w:bookmarkStart w:id="482" w:name="P482"/>
    <w:bookmarkEnd w:id="482"/>
    <w:p>
      <w:pPr>
        <w:pStyle w:val="0"/>
        <w:spacing w:before="200" w:line-rule="auto"/>
        <w:ind w:firstLine="540"/>
        <w:jc w:val="both"/>
      </w:pPr>
      <w:r>
        <w:rPr>
          <w:sz w:val="20"/>
        </w:rPr>
        <w:t xml:space="preserve">4. Нормативным правовым актом субъекта Российской Федерации - города федерального значения Москвы, Санкт-Петербурга или Севастополя либо граничащего с ним субъекта Российской Федерации, с высшим исполнительным органом которого заключено соглашение, предусмотренное </w:t>
      </w:r>
      <w:hyperlink w:history="0" w:anchor="P52" w:tooltip="6. Разрешение, предоставленное перевозчику уполномоченным органом одного субъекта Российской Федерации, действует на территории другого субъекта Российской Федерации без ограничений, предусмотренных частью 4 настоящей статьи, в случае, если это предусмотрено соглашением, заключенным между высшими исполнительными органами соответствующих субъектов Российской Федерации. Такое соглашение размещается на официальных сайтах указанных высших исполнительных органов субъектов Российской Федерации в срок, не превы...">
        <w:r>
          <w:rPr>
            <w:sz w:val="20"/>
            <w:color w:val="0000ff"/>
          </w:rPr>
          <w:t xml:space="preserve">частью 6 статьи 3</w:t>
        </w:r>
      </w:hyperlink>
      <w:r>
        <w:rPr>
          <w:sz w:val="20"/>
        </w:rPr>
        <w:t xml:space="preserve"> настоящего Федерального закона, может быть установлен минимальный размер тарифа на перевозку пассажиров и багажа легковым такси. Порядок расчета размера такого тарифа определяется нормативным правовым актом субъекта Российской Федерации в соответствии с </w:t>
      </w:r>
      <w:hyperlink w:history="0" r:id="rId34" w:tooltip="Приказ ФАС России от 01.08.2023 N 508/23 (ред. от 24.08.2023) &quot;Об утверждении методических рекомендаций по порядку расчета минимального размера тарифа на перевозку пассажиров и багажа легковым такси&quot; {КонсультантПлюс}">
        <w:r>
          <w:rPr>
            <w:sz w:val="20"/>
            <w:color w:val="0000ff"/>
          </w:rPr>
          <w:t xml:space="preserve">методическими рекомендациями</w:t>
        </w:r>
      </w:hyperlink>
      <w:r>
        <w:rPr>
          <w:sz w:val="20"/>
        </w:rPr>
        <w:t xml:space="preserve">, утвержденными нормативным правовым актом уполномоченного Правительством Российской Федерации федерального органа исполнительной власти.</w:t>
      </w:r>
    </w:p>
    <w:p>
      <w:pPr>
        <w:pStyle w:val="0"/>
        <w:ind w:firstLine="540"/>
        <w:jc w:val="both"/>
      </w:pPr>
      <w:r>
        <w:rPr>
          <w:sz w:val="20"/>
        </w:rPr>
      </w:r>
    </w:p>
    <w:p>
      <w:pPr>
        <w:pStyle w:val="2"/>
        <w:outlineLvl w:val="0"/>
        <w:ind w:firstLine="540"/>
        <w:jc w:val="both"/>
      </w:pPr>
      <w:r>
        <w:rPr>
          <w:sz w:val="20"/>
        </w:rPr>
        <w:t xml:space="preserve">Статья 25. Плата за перевозку легковым такси</w:t>
      </w:r>
    </w:p>
    <w:p>
      <w:pPr>
        <w:pStyle w:val="0"/>
        <w:ind w:firstLine="540"/>
        <w:jc w:val="both"/>
      </w:pPr>
      <w:r>
        <w:rPr>
          <w:sz w:val="20"/>
        </w:rPr>
      </w:r>
    </w:p>
    <w:p>
      <w:pPr>
        <w:pStyle w:val="0"/>
        <w:ind w:firstLine="540"/>
        <w:jc w:val="both"/>
      </w:pPr>
      <w:r>
        <w:rPr>
          <w:sz w:val="20"/>
        </w:rPr>
        <w:t xml:space="preserve">1. При заключении договора фрахтования плата за перевозку легковым такси определяется на основании тарифов на перевозку легковым такси и в соответствии с порядком определения платы за всю вместимость при перевозке легковым такси.</w:t>
      </w:r>
    </w:p>
    <w:p>
      <w:pPr>
        <w:pStyle w:val="0"/>
        <w:spacing w:before="200" w:line-rule="auto"/>
        <w:ind w:firstLine="540"/>
        <w:jc w:val="both"/>
      </w:pPr>
      <w:r>
        <w:rPr>
          <w:sz w:val="20"/>
        </w:rPr>
        <w:t xml:space="preserve">2. Расчет размера платы за перевозку легковым такси может производиться:</w:t>
      </w:r>
    </w:p>
    <w:p>
      <w:pPr>
        <w:pStyle w:val="0"/>
        <w:spacing w:before="200" w:line-rule="auto"/>
        <w:ind w:firstLine="540"/>
        <w:jc w:val="both"/>
      </w:pPr>
      <w:r>
        <w:rPr>
          <w:sz w:val="20"/>
        </w:rPr>
        <w:t xml:space="preserve">1) службой заказа легкового такси, если информация о заказе передается службой заказа легкового такси непосредственно водителю легкового такси в порядке, предусмотренном договором перевозчика со службой заказа легкового такси;</w:t>
      </w:r>
    </w:p>
    <w:p>
      <w:pPr>
        <w:pStyle w:val="0"/>
        <w:spacing w:before="200" w:line-rule="auto"/>
        <w:ind w:firstLine="540"/>
        <w:jc w:val="both"/>
      </w:pPr>
      <w:r>
        <w:rPr>
          <w:sz w:val="20"/>
        </w:rPr>
        <w:t xml:space="preserve">2) перевозчиком, если заказ легкового такси передается службой заказа легкового такси перевозчику;</w:t>
      </w:r>
    </w:p>
    <w:p>
      <w:pPr>
        <w:pStyle w:val="0"/>
        <w:spacing w:before="200" w:line-rule="auto"/>
        <w:ind w:firstLine="540"/>
        <w:jc w:val="both"/>
      </w:pPr>
      <w:r>
        <w:rPr>
          <w:sz w:val="20"/>
        </w:rPr>
        <w:t xml:space="preserve">3) в соответствии с показаниями таксометра, если при заключении договора фрахтования легкового такси предусматривается такой способ определения платы за перевозку легковым такси, в случае заключения договора фрахтования легкового такси непосредственно с водителем, действующим от имени и по поручению перевозчика, без участия службы заказа легкового такси и (или) других должностных лиц перевозчика.</w:t>
      </w:r>
    </w:p>
    <w:p>
      <w:pPr>
        <w:pStyle w:val="0"/>
        <w:ind w:firstLine="540"/>
        <w:jc w:val="both"/>
      </w:pPr>
      <w:r>
        <w:rPr>
          <w:sz w:val="20"/>
        </w:rPr>
      </w:r>
    </w:p>
    <w:p>
      <w:pPr>
        <w:pStyle w:val="2"/>
        <w:outlineLvl w:val="0"/>
        <w:ind w:firstLine="540"/>
        <w:jc w:val="both"/>
      </w:pPr>
      <w:r>
        <w:rPr>
          <w:sz w:val="20"/>
        </w:rPr>
        <w:t xml:space="preserve">Статья 26. Особенности организации перевозок пассажиров и багажа легковым такси в субъекте Российской Федерации - городе федерального значения Москве, Санкт-Петербурге или Севастополе</w:t>
      </w:r>
    </w:p>
    <w:p>
      <w:pPr>
        <w:pStyle w:val="0"/>
        <w:ind w:firstLine="540"/>
        <w:jc w:val="both"/>
      </w:pPr>
      <w:r>
        <w:rPr>
          <w:sz w:val="20"/>
        </w:rPr>
      </w:r>
    </w:p>
    <w:p>
      <w:pPr>
        <w:pStyle w:val="0"/>
        <w:ind w:firstLine="540"/>
        <w:jc w:val="both"/>
      </w:pPr>
      <w:r>
        <w:rPr>
          <w:sz w:val="20"/>
        </w:rPr>
        <w:t xml:space="preserve">В целях совершенствования организации транспортного обслуживания населения, оптимизации нагрузки на улично-дорожную сеть законом субъекта Российской Федерации - города федерального значения Москвы, Санкт-Петербурга или Севастополя либо граничащего с ним субъекта Российской Федерации, с высшим исполнительным органом которого заключено соглашение, предусмотренное </w:t>
      </w:r>
      <w:hyperlink w:history="0" w:anchor="P52" w:tooltip="6. Разрешение, предоставленное перевозчику уполномоченным органом одного субъекта Российской Федерации, действует на территории другого субъекта Российской Федерации без ограничений, предусмотренных частью 4 настоящей статьи, в случае, если это предусмотрено соглашением, заключенным между высшими исполнительными органами соответствующих субъектов Российской Федерации. Такое соглашение размещается на официальных сайтах указанных высших исполнительных органов субъектов Российской Федерации в срок, не превы...">
        <w:r>
          <w:rPr>
            <w:sz w:val="20"/>
            <w:color w:val="0000ff"/>
          </w:rPr>
          <w:t xml:space="preserve">частью 6 статьи 3</w:t>
        </w:r>
      </w:hyperlink>
      <w:r>
        <w:rPr>
          <w:sz w:val="20"/>
        </w:rPr>
        <w:t xml:space="preserve"> настоящего Федерального закона, исходя из численности населения субъекта Российской Федерации, уровня обеспеченности населения услугами транспорта общего пользования и развития улично-дорожной сети, может устанавливаться максимальное количество легковых такси, используемых перевозчиками на территории соответствующего субъекта Российской Федерации, в соответствии с методикой, утвержденной нормативным правовым актом субъекта Российской Федерации.</w:t>
      </w:r>
    </w:p>
    <w:p>
      <w:pPr>
        <w:pStyle w:val="0"/>
        <w:ind w:firstLine="540"/>
        <w:jc w:val="both"/>
      </w:pPr>
      <w:r>
        <w:rPr>
          <w:sz w:val="20"/>
        </w:rPr>
      </w:r>
    </w:p>
    <w:p>
      <w:pPr>
        <w:pStyle w:val="2"/>
        <w:outlineLvl w:val="0"/>
        <w:ind w:firstLine="540"/>
        <w:jc w:val="both"/>
      </w:pPr>
      <w:r>
        <w:rPr>
          <w:sz w:val="20"/>
        </w:rPr>
        <w:t xml:space="preserve">Статья 27. Особенности организации перевозок пассажиров и багажа легковым такси на территориях аэропортов, железнодорожных вокзалов и автовокзалов</w:t>
      </w:r>
    </w:p>
    <w:p>
      <w:pPr>
        <w:pStyle w:val="0"/>
        <w:ind w:firstLine="540"/>
        <w:jc w:val="both"/>
      </w:pPr>
      <w:r>
        <w:rPr>
          <w:sz w:val="20"/>
        </w:rPr>
      </w:r>
    </w:p>
    <w:p>
      <w:pPr>
        <w:pStyle w:val="0"/>
        <w:ind w:firstLine="540"/>
        <w:jc w:val="both"/>
      </w:pPr>
      <w:r>
        <w:rPr>
          <w:sz w:val="20"/>
        </w:rPr>
        <w:t xml:space="preserve">Нормативным правовым актом субъекта Российской Федерации могут быть установлены запрет на предложение услуги по перевозке пассажиров и багажа легковым такси на территориях аэропортов, железнодорожных вокзалов и автовокзалов, за исключением мест, оборудованных для предложения и (или) оформления таких услуг, особенности организации перевозок пассажиров и багажа легковым такси на территориях аэропортов, железнодорожных вокзалов и автовокзалов.</w:t>
      </w:r>
    </w:p>
    <w:p>
      <w:pPr>
        <w:pStyle w:val="0"/>
        <w:ind w:firstLine="540"/>
        <w:jc w:val="both"/>
      </w:pPr>
      <w:r>
        <w:rPr>
          <w:sz w:val="20"/>
        </w:rPr>
      </w:r>
    </w:p>
    <w:p>
      <w:pPr>
        <w:pStyle w:val="2"/>
        <w:outlineLvl w:val="0"/>
        <w:ind w:firstLine="540"/>
        <w:jc w:val="both"/>
      </w:pPr>
      <w:r>
        <w:rPr>
          <w:sz w:val="20"/>
        </w:rPr>
        <w:t xml:space="preserve">Статья 28. Государственная поддержка перевозчиков</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вправе применять меры государственной поддержки перевозчиков, в том числе в целях стимулирования использования в качестве легкового такси электромобилей, легковых автомобилей с двигателями, работающими на газомоторном топливе, на территории Российской Федерации, а также осуществления перевозок пассажиров из числа инвалидов, многодетных семей и иных категорий граждан.</w:t>
      </w:r>
    </w:p>
    <w:p>
      <w:pPr>
        <w:pStyle w:val="0"/>
        <w:spacing w:before="200" w:line-rule="auto"/>
        <w:ind w:firstLine="540"/>
        <w:jc w:val="both"/>
      </w:pPr>
      <w:r>
        <w:rPr>
          <w:sz w:val="20"/>
        </w:rPr>
        <w:t xml:space="preserve">2. При организации перевозок пассажиров и багажа легковым такси органы государственной власти субъектов Российской Федерации и органы местного самоуправления в соответствии со своими полномочиями предусматривают организацию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аэропортов, железнодорожных вокзалов, автовокзалов (автостанций), объектов культуры, медицинских организаций и других объектов. Порядок реализации указанных мероприятий устанавливается соответственно нормативными правовыми актами субъектов Российской Федерации и муниципальными правовыми актами.</w:t>
      </w:r>
    </w:p>
    <w:p>
      <w:pPr>
        <w:pStyle w:val="0"/>
        <w:ind w:firstLine="540"/>
        <w:jc w:val="both"/>
      </w:pPr>
      <w:r>
        <w:rPr>
          <w:sz w:val="20"/>
        </w:rPr>
      </w:r>
    </w:p>
    <w:bookmarkStart w:id="505" w:name="P505"/>
    <w:bookmarkEnd w:id="505"/>
    <w:p>
      <w:pPr>
        <w:pStyle w:val="2"/>
        <w:outlineLvl w:val="0"/>
        <w:ind w:firstLine="540"/>
        <w:jc w:val="both"/>
      </w:pPr>
      <w:r>
        <w:rPr>
          <w:sz w:val="20"/>
        </w:rPr>
        <w:t xml:space="preserve">Статья 29. Ответственность перевозчиков, служб заказа легкового такси, сторон договора об обеспечении осуществления деятельности по перевозке пассажиров и багажа легковым такси</w:t>
      </w:r>
    </w:p>
    <w:p>
      <w:pPr>
        <w:pStyle w:val="0"/>
        <w:ind w:firstLine="540"/>
        <w:jc w:val="both"/>
      </w:pPr>
      <w:r>
        <w:rPr>
          <w:sz w:val="20"/>
        </w:rPr>
      </w:r>
    </w:p>
    <w:p>
      <w:pPr>
        <w:pStyle w:val="0"/>
        <w:ind w:firstLine="540"/>
        <w:jc w:val="both"/>
      </w:pPr>
      <w:r>
        <w:rPr>
          <w:sz w:val="20"/>
        </w:rPr>
        <w:t xml:space="preserve">1. Перевозчик несет ответственность за вред, причиненный при перевозке легковым такси жизни, здоровью, имуществу пассажира, в соответствии с законодательством Российской Федерации.</w:t>
      </w:r>
    </w:p>
    <w:p>
      <w:pPr>
        <w:pStyle w:val="0"/>
        <w:spacing w:before="200" w:line-rule="auto"/>
        <w:ind w:firstLine="540"/>
        <w:jc w:val="both"/>
      </w:pPr>
      <w:r>
        <w:rPr>
          <w:sz w:val="20"/>
        </w:rPr>
        <w:t xml:space="preserve">2. Служба заказа легкового такси при передаче заказа легкового такси (обеспечении доступа к информации о заказе легкового такси):</w:t>
      </w:r>
    </w:p>
    <w:bookmarkStart w:id="509" w:name="P509"/>
    <w:bookmarkEnd w:id="509"/>
    <w:p>
      <w:pPr>
        <w:pStyle w:val="0"/>
        <w:spacing w:before="200" w:line-rule="auto"/>
        <w:ind w:firstLine="540"/>
        <w:jc w:val="both"/>
      </w:pPr>
      <w:r>
        <w:rPr>
          <w:sz w:val="20"/>
        </w:rPr>
        <w:t xml:space="preserve">1) несет солидарную ответственность с лицом, которому не было предоставлено разрешение или действие разрешения которого аннулировано или приостановлено, за вред, причиненный жизни, здоровью, имуществу пассажира при перевозке легковым такси, за исключением случая, если служба заказа легкового такси направила в уполномоченный орган в порядке, установленном нормативным правовым актом субъекта Российской Федерации, уведомление об отсутствии технической возможности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 и уполномоченный орган не передал эти сведения в службу заказа легкового такси в машиночитаемом виде ранее чем за сутки до дня, в который был причинен вред, в отношении легкового такси, при перевозке которым был причинен указанный вред;</w:t>
      </w:r>
    </w:p>
    <w:p>
      <w:pPr>
        <w:pStyle w:val="0"/>
        <w:spacing w:before="200" w:line-rule="auto"/>
        <w:ind w:firstLine="540"/>
        <w:jc w:val="both"/>
      </w:pPr>
      <w:r>
        <w:rPr>
          <w:sz w:val="20"/>
        </w:rPr>
        <w:t xml:space="preserve">2) несет полную ответственность перед пассажиром за вред, причиненный его жизни, здоровью, имуществу при перевозке легковым такси, в случае, если фрахтователь не был уведомлен надлежащим образом о наименовании перевозчика либо был уведомлен надлежащим образом о наименовании перевозчика и в реестре легковых такси отсутствуют сведения о транспортном средстве, использованном для перевозки, или в реестре перевозчиков легковым такси отсутствуют сведения о праве перевозчика использовать в качестве легкового такси такое транспортное средство;</w:t>
      </w:r>
    </w:p>
    <w:bookmarkStart w:id="511" w:name="P511"/>
    <w:bookmarkEnd w:id="511"/>
    <w:p>
      <w:pPr>
        <w:pStyle w:val="0"/>
        <w:spacing w:before="200" w:line-rule="auto"/>
        <w:ind w:firstLine="540"/>
        <w:jc w:val="both"/>
      </w:pPr>
      <w:r>
        <w:rPr>
          <w:sz w:val="20"/>
        </w:rPr>
        <w:t xml:space="preserve">3) несет субсидиарную ответственность с перевозчиком, являющимся физическим лицом, перед пассажиром за вред, причиненный его жизни, здоровью, имуществу при перевозке легковым такси, в части возмещения реального ущерба, не покрытого суммой страхового возмещения, выплаченной в соответствии с законодательством об обязательном страховании гражданской ответственности перевозчика или владельца транспортного средства за причинение вреда жизни, здоровью, имуществу пассажиров;</w:t>
      </w:r>
    </w:p>
    <w:p>
      <w:pPr>
        <w:pStyle w:val="0"/>
        <w:spacing w:before="200" w:line-rule="auto"/>
        <w:ind w:firstLine="540"/>
        <w:jc w:val="both"/>
      </w:pPr>
      <w:r>
        <w:rPr>
          <w:sz w:val="20"/>
        </w:rPr>
        <w:t xml:space="preserve">4) несет ответственность в соответствии с законодательством Российской Федерации за передачу водителю легкового такси заказа в случае нарушения обязанности, установленной </w:t>
      </w:r>
      <w:hyperlink w:history="0" w:anchor="P433" w:tooltip="8) не допускать передачу заказов перевозчику или водителю легкового такси, являющемуся работником данного перевозчика, в случае, если выполнение заказов данным водителем легкового такси приведет к нарушению установленных Правительством Российской Федерации требований к периоду передачи заказов легкового такси перевозчикам службами заказа легкового такси, с учетом сведений, предусмотренных пунктом 7 части 1 статьи 11 настоящего Федерального закона, а также в случае, если такие сведения службе заказа легко...">
        <w:r>
          <w:rPr>
            <w:sz w:val="20"/>
            <w:color w:val="0000ff"/>
          </w:rPr>
          <w:t xml:space="preserve">пунктом 8 части 3 статьи 19</w:t>
        </w:r>
      </w:hyperlink>
      <w:r>
        <w:rPr>
          <w:sz w:val="20"/>
        </w:rPr>
        <w:t xml:space="preserve"> настоящего Федерального закона.</w:t>
      </w:r>
    </w:p>
    <w:p>
      <w:pPr>
        <w:pStyle w:val="0"/>
        <w:spacing w:before="200" w:line-rule="auto"/>
        <w:ind w:firstLine="540"/>
        <w:jc w:val="both"/>
      </w:pPr>
      <w:r>
        <w:rPr>
          <w:sz w:val="20"/>
        </w:rPr>
        <w:t xml:space="preserve">3. В случаях, предусмотренных </w:t>
      </w:r>
      <w:hyperlink w:history="0" w:anchor="P509" w:tooltip="1) несет солидарную ответственность с лицом, которому не было предоставлено разрешение или действие разрешения которого аннулировано или приостановлено, за вред, причиненный жизни, здоровью, имуществу пассажира при перевозке легковым такси, за исключением случая, если служба заказа легкового такси направила в уполномоченный орган в порядке, установленном нормативным правовым актом субъекта Российской Федерации, уведомление об отсутствии технической возможности получения сведений об изменениях, внесенных ...">
        <w:r>
          <w:rPr>
            <w:sz w:val="20"/>
            <w:color w:val="0000ff"/>
          </w:rPr>
          <w:t xml:space="preserve">пунктами 1</w:t>
        </w:r>
      </w:hyperlink>
      <w:r>
        <w:rPr>
          <w:sz w:val="20"/>
        </w:rPr>
        <w:t xml:space="preserve"> и </w:t>
      </w:r>
      <w:hyperlink w:history="0" w:anchor="P511" w:tooltip="3) несет субсидиарную ответственность с перевозчиком, являющимся физическим лицом, перед пассажиром за вред, причиненный его жизни, здоровью, имуществу при перевозке легковым такси, в части возмещения реального ущерба, не покрытого суммой страхового возмещения, выплаченной в соответствии с законодательством об обязательном страховании гражданской ответственности перевозчика или владельца транспортного средства за причинение вреда жизни, здоровью, имуществу пассажиров;">
        <w:r>
          <w:rPr>
            <w:sz w:val="20"/>
            <w:color w:val="0000ff"/>
          </w:rPr>
          <w:t xml:space="preserve">3 части 2</w:t>
        </w:r>
      </w:hyperlink>
      <w:r>
        <w:rPr>
          <w:sz w:val="20"/>
        </w:rPr>
        <w:t xml:space="preserve"> настоящей статьи, служба заказа легкового такси вправе взыскать в дальнейшем в полном объеме сумму, выплаченную за причинение указанного вреда, с лица, причинившего вред. В случае наличия вины службы заказа легкового такси доля, которая может быть взыскана с лица, причинившего вред, определяется в судебном порядке.</w:t>
      </w:r>
    </w:p>
    <w:p>
      <w:pPr>
        <w:pStyle w:val="0"/>
        <w:spacing w:before="200" w:line-rule="auto"/>
        <w:ind w:firstLine="540"/>
        <w:jc w:val="both"/>
      </w:pPr>
      <w:r>
        <w:rPr>
          <w:sz w:val="20"/>
        </w:rPr>
        <w:t xml:space="preserve">4. В соответствии с договором об обеспечении осуществления деятельности по перевозке пассажиров и багажа легковым такси исполнитель несет солидарную с заказчиком и службой заказа легкового такси ответственность за вред, причиненный жизни, здоровью, имуществу пассажиров при перевозке легковым такси, в случаях, если такой вред был причинен по причине неисполнения исполнителем своих обязанностей, установленных </w:t>
      </w:r>
      <w:hyperlink w:history="0" w:anchor="P304" w:tooltip="5) осуществлять техническое обслуживание легкового такси, предоставленного заказчику, в сроки, предусмотренные документацией завода - изготовителя данного транспортного средства, а также содержание такого легкового такси.">
        <w:r>
          <w:rPr>
            <w:sz w:val="20"/>
            <w:color w:val="0000ff"/>
          </w:rPr>
          <w:t xml:space="preserve">пунктом 5 части 1 статьи 13</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30. Региональный государственный контроль (надзор) в сфере перевозок пассажиров и багажа легковым такси</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в сфере перевозок пассажиров и багажа легковым такси осуществляется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субъектов Российской Федерации.</w:t>
      </w:r>
    </w:p>
    <w:p>
      <w:pPr>
        <w:pStyle w:val="0"/>
        <w:spacing w:before="200" w:line-rule="auto"/>
        <w:ind w:firstLine="540"/>
        <w:jc w:val="both"/>
      </w:pPr>
      <w:r>
        <w:rPr>
          <w:sz w:val="20"/>
        </w:rPr>
        <w:t xml:space="preserve">2. Предметом регионального государственного контроля (надзора) в сфере перевозок пассажиров и багажа легковым такси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и физическими лицами, осуществляющими деятельность по перевозке пассажиров и багажа легковым такси, обязательных требований, установленных настоящим Федеральным законом, нормативными правовыми актами субъектов Российской Федерации, принятыми в соответствии с настоящим Федеральным законом, а также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2) соблюдение службами заказа легкового такси обязательных требований, установленных </w:t>
      </w:r>
      <w:hyperlink w:history="0" w:anchor="P309" w:tooltip="Статья 14. Основания для осуществления деятельности службы заказа легкового такси">
        <w:r>
          <w:rPr>
            <w:sz w:val="20"/>
            <w:color w:val="0000ff"/>
          </w:rPr>
          <w:t xml:space="preserve">статьями 14</w:t>
        </w:r>
      </w:hyperlink>
      <w:r>
        <w:rPr>
          <w:sz w:val="20"/>
        </w:rPr>
        <w:t xml:space="preserve"> и </w:t>
      </w:r>
      <w:hyperlink w:history="0" w:anchor="P411" w:tooltip="Статья 19. Требования, предъявляемые к службе заказа легкового такси">
        <w:r>
          <w:rPr>
            <w:sz w:val="20"/>
            <w:color w:val="0000ff"/>
          </w:rPr>
          <w:t xml:space="preserve">19</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и осуществление регионального государственного контроля (надзора) в сфере перевозок пассажиров и багажа легковым такси регулируются Федеральным </w:t>
      </w:r>
      <w:hyperlink w:history="0" r:id="rId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p>
      <w:pPr>
        <w:pStyle w:val="2"/>
        <w:outlineLvl w:val="0"/>
        <w:ind w:firstLine="540"/>
        <w:jc w:val="both"/>
      </w:pPr>
      <w:r>
        <w:rPr>
          <w:sz w:val="20"/>
        </w:rPr>
        <w:t xml:space="preserve">Статья 31. Действие требований настоящего Федерального закона в отношении участников экспериментального правового режима в сфере цифровых инноваций</w:t>
      </w:r>
    </w:p>
    <w:p>
      <w:pPr>
        <w:pStyle w:val="0"/>
        <w:ind w:firstLine="540"/>
        <w:jc w:val="both"/>
      </w:pPr>
      <w:r>
        <w:rPr>
          <w:sz w:val="20"/>
        </w:rPr>
      </w:r>
    </w:p>
    <w:p>
      <w:pPr>
        <w:pStyle w:val="0"/>
        <w:ind w:firstLine="540"/>
        <w:jc w:val="both"/>
      </w:pPr>
      <w:r>
        <w:rPr>
          <w:sz w:val="20"/>
        </w:rPr>
        <w:t xml:space="preserve">1. Действие требований, установленных </w:t>
      </w:r>
      <w:hyperlink w:history="0" w:anchor="P30" w:tooltip="Статья 2. Основные понятия, используемые в настоящем Федеральном законе">
        <w:r>
          <w:rPr>
            <w:sz w:val="20"/>
            <w:color w:val="0000ff"/>
          </w:rPr>
          <w:t xml:space="preserve">статьями 2</w:t>
        </w:r>
      </w:hyperlink>
      <w:r>
        <w:rPr>
          <w:sz w:val="20"/>
        </w:rPr>
        <w:t xml:space="preserve"> - </w:t>
      </w:r>
      <w:hyperlink w:history="0" w:anchor="P284" w:tooltip="Статья 12. Требования, предъявляемые к водителю легкового такси">
        <w:r>
          <w:rPr>
            <w:sz w:val="20"/>
            <w:color w:val="0000ff"/>
          </w:rPr>
          <w:t xml:space="preserve">12</w:t>
        </w:r>
      </w:hyperlink>
      <w:r>
        <w:rPr>
          <w:sz w:val="20"/>
        </w:rPr>
        <w:t xml:space="preserve"> настоящего Федерального закона, может быть изменено или исключено в отношении участников экспериментального правового режима в сфере цифровых инноваций в соответствии с </w:t>
      </w:r>
      <w:hyperlink w:history="0" r:id="rId36" w:tooltip="Постановление Правительства РФ от 29.12.2022 N 2495 (ред. от 21.09.2024) &quot;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предоставлению транспортных услуг с использованием высокоавтоматизированных транспортных средств на территориях отдельных субъектов Российской Федерации&quot; {КонсультантПлюс}">
        <w:r>
          <w:rPr>
            <w:sz w:val="20"/>
            <w:color w:val="0000ff"/>
          </w:rPr>
          <w:t xml:space="preserve">программой</w:t>
        </w:r>
      </w:hyperlink>
      <w:r>
        <w:rPr>
          <w:sz w:val="20"/>
        </w:rPr>
        <w:t xml:space="preserve"> экспериментального правового режима в сфере цифровых инноваций, утвержденной в соответствии с Федеральным </w:t>
      </w:r>
      <w:hyperlink w:history="0" r:id="rId37"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spacing w:before="200" w:line-rule="auto"/>
        <w:ind w:firstLine="540"/>
        <w:jc w:val="both"/>
      </w:pPr>
      <w:r>
        <w:rPr>
          <w:sz w:val="20"/>
        </w:rPr>
        <w:t xml:space="preserve">2. В соответствии с Федеральным </w:t>
      </w:r>
      <w:hyperlink w:history="0" r:id="rId38"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отношении высокоавтоматизированных транспортных средств может быть установлено специальное регулирование, отличающееся от регулирования, предусмотренного положениями </w:t>
      </w:r>
      <w:hyperlink w:history="0" w:anchor="P30" w:tooltip="Статья 2. Основные понятия, используемые в настоящем Федеральном законе">
        <w:r>
          <w:rPr>
            <w:sz w:val="20"/>
            <w:color w:val="0000ff"/>
          </w:rPr>
          <w:t xml:space="preserve">статей 2</w:t>
        </w:r>
      </w:hyperlink>
      <w:r>
        <w:rPr>
          <w:sz w:val="20"/>
        </w:rPr>
        <w:t xml:space="preserve"> - </w:t>
      </w:r>
      <w:hyperlink w:history="0" w:anchor="P284" w:tooltip="Статья 12. Требования, предъявляемые к водителю легкового такси">
        <w:r>
          <w:rPr>
            <w:sz w:val="20"/>
            <w:color w:val="0000ff"/>
          </w:rPr>
          <w:t xml:space="preserve">12</w:t>
        </w:r>
      </w:hyperlink>
      <w:r>
        <w:rPr>
          <w:sz w:val="20"/>
        </w:rPr>
        <w:t xml:space="preserve"> настоящего Федерального закона и законодательными актами Российской Федерации, измененными настоящим Федеральным законом.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w:history="0" r:id="rId3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w:t>
      </w:r>
      <w:hyperlink w:history="0" w:anchor="P30" w:tooltip="Статья 2. Основные понятия, используемые в настоящем Федеральном законе">
        <w:r>
          <w:rPr>
            <w:sz w:val="20"/>
            <w:color w:val="0000ff"/>
          </w:rPr>
          <w:t xml:space="preserve">статей 2</w:t>
        </w:r>
      </w:hyperlink>
      <w:r>
        <w:rPr>
          <w:sz w:val="20"/>
        </w:rPr>
        <w:t xml:space="preserve"> - </w:t>
      </w:r>
      <w:hyperlink w:history="0" w:anchor="P284" w:tooltip="Статья 12. Требования, предъявляемые к водителю легкового такси">
        <w:r>
          <w:rPr>
            <w:sz w:val="20"/>
            <w:color w:val="0000ff"/>
          </w:rPr>
          <w:t xml:space="preserve">12</w:t>
        </w:r>
      </w:hyperlink>
      <w:r>
        <w:rPr>
          <w:sz w:val="20"/>
        </w:rPr>
        <w:t xml:space="preserve"> настоящего Федерального закона и законодательных актов Российской Федерации, измененных настоящим Федеральным законом, в случае, если это прямо предусмотрено федеральным законом.</w:t>
      </w:r>
    </w:p>
    <w:p>
      <w:pPr>
        <w:pStyle w:val="0"/>
        <w:ind w:firstLine="540"/>
        <w:jc w:val="both"/>
      </w:pPr>
      <w:r>
        <w:rPr>
          <w:sz w:val="20"/>
        </w:rPr>
      </w:r>
    </w:p>
    <w:p>
      <w:pPr>
        <w:pStyle w:val="2"/>
        <w:outlineLvl w:val="0"/>
        <w:ind w:firstLine="540"/>
        <w:jc w:val="both"/>
      </w:pPr>
      <w:r>
        <w:rPr>
          <w:sz w:val="20"/>
        </w:rPr>
        <w:t xml:space="preserve">Статья 32. О внесении изменений в Федеральный закон "О безопасности дорожного движения"</w:t>
      </w:r>
    </w:p>
    <w:p>
      <w:pPr>
        <w:pStyle w:val="0"/>
        <w:ind w:firstLine="540"/>
        <w:jc w:val="both"/>
      </w:pPr>
      <w:r>
        <w:rPr>
          <w:sz w:val="20"/>
        </w:rPr>
      </w:r>
    </w:p>
    <w:p>
      <w:pPr>
        <w:pStyle w:val="0"/>
        <w:ind w:firstLine="540"/>
        <w:jc w:val="both"/>
      </w:pPr>
      <w:r>
        <w:rPr>
          <w:sz w:val="20"/>
        </w:rPr>
        <w:t xml:space="preserve">Внести в Федеральный </w:t>
      </w:r>
      <w:hyperlink w:history="0" r:id="rId40" w:tooltip="Федеральный закон от 10.12.1995 N 196-ФЗ (ред. от 14.04.2023) &quot;О безопасности дорожного движения&quot; ------------ Недействующая редакция {КонсультантПлюс}">
        <w:r>
          <w:rPr>
            <w:sz w:val="20"/>
            <w:color w:val="0000ff"/>
          </w:rPr>
          <w:t xml:space="preserve">закон</w:t>
        </w:r>
      </w:hyperlink>
      <w:r>
        <w:rPr>
          <w:sz w:val="20"/>
        </w:rPr>
        <w:t xml:space="preserve"> от 10 декабря 1995 года N 196-ФЗ "О безопасности дорожного движения" (Собрание законодательства Российской Федерации, 1995, N 50, ст. 4873; 2013, N 52, ст. 7002; 2016, N 18, ст. 2502; N 27, ст. 4229; 2017, N 52, ст. 7921; 2018, N 1, ст. 27; N 45, ст. 6841; N 53, ст. 8434; 2021, N 22, ст. 3690; N 27, ст. 5159) следующие изменения:</w:t>
      </w:r>
    </w:p>
    <w:p>
      <w:pPr>
        <w:pStyle w:val="0"/>
        <w:spacing w:before="200" w:line-rule="auto"/>
        <w:ind w:firstLine="540"/>
        <w:jc w:val="both"/>
      </w:pPr>
      <w:r>
        <w:rPr>
          <w:sz w:val="20"/>
        </w:rPr>
        <w:t xml:space="preserve">1) в </w:t>
      </w:r>
      <w:hyperlink w:history="0" r:id="rId41" w:tooltip="Федеральный закон от 10.12.1995 N 196-ФЗ (ред. от 14.04.2023) &quot;О безопасности дорожного движения&quot; ------------ Недействующая редакция {КонсультантПлюс}">
        <w:r>
          <w:rPr>
            <w:sz w:val="20"/>
            <w:color w:val="0000ff"/>
          </w:rPr>
          <w:t xml:space="preserve">абзаце десятом части первой статьи 2</w:t>
        </w:r>
      </w:hyperlink>
      <w:r>
        <w:rPr>
          <w:sz w:val="20"/>
        </w:rPr>
        <w:t xml:space="preserve"> слова "средством). Водитель может управлять транспортным средством в личных целях либо в качестве работника или индивидуального предпринимателя" заменить словом "средством)";</w:t>
      </w:r>
    </w:p>
    <w:p>
      <w:pPr>
        <w:pStyle w:val="0"/>
        <w:spacing w:before="200" w:line-rule="auto"/>
        <w:ind w:firstLine="540"/>
        <w:jc w:val="both"/>
      </w:pPr>
      <w:r>
        <w:rPr>
          <w:sz w:val="20"/>
        </w:rPr>
        <w:t xml:space="preserve">2) </w:t>
      </w:r>
      <w:hyperlink w:history="0" r:id="rId42" w:tooltip="Федеральный закон от 10.12.1995 N 196-ФЗ (ред. от 14.04.2023) &quot;О безопасности дорожного движения&quot; ------------ Недействующая редакция {КонсультантПлюс}">
        <w:r>
          <w:rPr>
            <w:sz w:val="20"/>
            <w:color w:val="0000ff"/>
          </w:rPr>
          <w:t xml:space="preserve">статью 20</w:t>
        </w:r>
      </w:hyperlink>
      <w:r>
        <w:rPr>
          <w:sz w:val="20"/>
        </w:rPr>
        <w:t xml:space="preserve"> дополнить пунктом 4 следующего содержания:</w:t>
      </w:r>
    </w:p>
    <w:p>
      <w:pPr>
        <w:pStyle w:val="0"/>
        <w:spacing w:before="200" w:line-rule="auto"/>
        <w:ind w:firstLine="540"/>
        <w:jc w:val="both"/>
      </w:pPr>
      <w:r>
        <w:rPr>
          <w:sz w:val="20"/>
        </w:rPr>
        <w:t xml:space="preserve">"4.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pPr>
        <w:pStyle w:val="0"/>
        <w:spacing w:before="200" w:line-rule="auto"/>
        <w:ind w:firstLine="540"/>
        <w:jc w:val="both"/>
      </w:pPr>
      <w:r>
        <w:rPr>
          <w:sz w:val="20"/>
        </w:rPr>
        <w:t xml:space="preserve">соблюдать требования по обеспечению безопасности дорожного движения при управлении транспортным средством;</w:t>
      </w:r>
    </w:p>
    <w:p>
      <w:pPr>
        <w:pStyle w:val="0"/>
        <w:spacing w:before="200" w:line-rule="auto"/>
        <w:ind w:firstLine="540"/>
        <w:jc w:val="both"/>
      </w:pPr>
      <w:r>
        <w:rPr>
          <w:sz w:val="20"/>
        </w:rPr>
        <w:t xml:space="preserve">соблюдать нормы времени управления транспортным средством и отдыха, установленные Правительством Российской Федерации;</w:t>
      </w:r>
    </w:p>
    <w:p>
      <w:pPr>
        <w:pStyle w:val="0"/>
        <w:spacing w:before="200" w:line-rule="auto"/>
        <w:ind w:firstLine="540"/>
        <w:jc w:val="both"/>
      </w:pPr>
      <w:r>
        <w:rPr>
          <w:sz w:val="20"/>
        </w:rPr>
        <w:t xml:space="preserve">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pPr>
        <w:pStyle w:val="0"/>
        <w:spacing w:before="200" w:line-rule="auto"/>
        <w:ind w:firstLine="540"/>
        <w:jc w:val="both"/>
      </w:pPr>
      <w:r>
        <w:rPr>
          <w:sz w:val="20"/>
        </w:rPr>
        <w:t xml:space="preserve">проходить предусмотренные статьей 23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pPr>
        <w:pStyle w:val="0"/>
        <w:spacing w:before="200" w:line-rule="auto"/>
        <w:ind w:firstLine="540"/>
        <w:jc w:val="both"/>
      </w:pPr>
      <w:r>
        <w:rPr>
          <w:sz w:val="20"/>
        </w:rPr>
        <w:t xml:space="preserve">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pPr>
        <w:pStyle w:val="0"/>
        <w:spacing w:before="200" w:line-rule="auto"/>
        <w:ind w:firstLine="540"/>
        <w:jc w:val="both"/>
      </w:pPr>
      <w:r>
        <w:rPr>
          <w:sz w:val="20"/>
        </w:rPr>
        <w:t xml:space="preserve">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pPr>
        <w:pStyle w:val="0"/>
        <w:spacing w:before="200" w:line-rule="auto"/>
        <w:ind w:firstLine="540"/>
        <w:jc w:val="both"/>
      </w:pPr>
      <w:r>
        <w:rPr>
          <w:sz w:val="20"/>
        </w:rPr>
        <w:t xml:space="preserve">обеспечивать исполнение установленной федеральным законом обязанности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
    <w:p>
      <w:pPr>
        <w:pStyle w:val="0"/>
        <w:spacing w:before="200" w:line-rule="auto"/>
        <w:ind w:firstLine="540"/>
        <w:jc w:val="both"/>
      </w:pPr>
      <w:r>
        <w:rPr>
          <w:sz w:val="20"/>
        </w:rPr>
        <w:t xml:space="preserve">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в </w:t>
      </w:r>
      <w:hyperlink w:history="0" r:id="rId43" w:tooltip="Федеральный закон от 10.12.1995 N 196-ФЗ (ред. от 14.04.2023) &quot;О безопасности дорожного движения&quot; ------------ Недействующая редакция {КонсультантПлюс}">
        <w:r>
          <w:rPr>
            <w:sz w:val="20"/>
            <w:color w:val="0000ff"/>
          </w:rPr>
          <w:t xml:space="preserve">статье 23</w:t>
        </w:r>
      </w:hyperlink>
      <w:r>
        <w:rPr>
          <w:sz w:val="20"/>
        </w:rPr>
        <w:t xml:space="preserve">:</w:t>
      </w:r>
    </w:p>
    <w:p>
      <w:pPr>
        <w:pStyle w:val="0"/>
        <w:spacing w:before="200" w:line-rule="auto"/>
        <w:ind w:firstLine="540"/>
        <w:jc w:val="both"/>
      </w:pPr>
      <w:r>
        <w:rPr>
          <w:sz w:val="20"/>
        </w:rPr>
        <w:t xml:space="preserve">а) </w:t>
      </w:r>
      <w:hyperlink w:history="0" r:id="rId44" w:tooltip="Федеральный закон от 10.12.1995 N 196-ФЗ (ред. от 14.04.2023) &quot;О безопасности дорожного движения&quot; ------------ Недействующая редакция {КонсультантПлюс}">
        <w:r>
          <w:rPr>
            <w:sz w:val="20"/>
            <w:color w:val="0000ff"/>
          </w:rPr>
          <w:t xml:space="preserve">пункт 4</w:t>
        </w:r>
      </w:hyperlink>
      <w:r>
        <w:rPr>
          <w:sz w:val="20"/>
        </w:rPr>
        <w:t xml:space="preserve"> после слов "индивидуальных предпринимателей" дополнить словами "и физических лиц, указанных в пункте 4 статьи 20 настоящего Федерального закона,";</w:t>
      </w:r>
    </w:p>
    <w:p>
      <w:pPr>
        <w:pStyle w:val="0"/>
        <w:spacing w:before="200" w:line-rule="auto"/>
        <w:ind w:firstLine="540"/>
        <w:jc w:val="both"/>
      </w:pPr>
      <w:r>
        <w:rPr>
          <w:sz w:val="20"/>
        </w:rPr>
        <w:t xml:space="preserve">б) </w:t>
      </w:r>
      <w:hyperlink w:history="0" r:id="rId45" w:tooltip="Федеральный закон от 10.12.1995 N 196-ФЗ (ред. от 14.04.2023) &quot;О безопасности дорожного движения&quot; ------------ Недействующая редакция {КонсультантПлюс}">
        <w:r>
          <w:rPr>
            <w:sz w:val="20"/>
            <w:color w:val="0000ff"/>
          </w:rPr>
          <w:t xml:space="preserve">пункт 5</w:t>
        </w:r>
      </w:hyperlink>
      <w:r>
        <w:rPr>
          <w:sz w:val="20"/>
        </w:rPr>
        <w:t xml:space="preserve"> дополнить словами "или физических лиц, указанных в пункте 4 статьи 20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33. О внесении изменений в Федеральный закон "Устав автомобильного транспорта и городского наземного электрического транспорта"</w:t>
      </w:r>
    </w:p>
    <w:p>
      <w:pPr>
        <w:pStyle w:val="0"/>
        <w:ind w:firstLine="540"/>
        <w:jc w:val="both"/>
      </w:pPr>
      <w:r>
        <w:rPr>
          <w:sz w:val="20"/>
        </w:rPr>
      </w:r>
    </w:p>
    <w:p>
      <w:pPr>
        <w:pStyle w:val="0"/>
        <w:ind w:firstLine="540"/>
        <w:jc w:val="both"/>
      </w:pPr>
      <w:r>
        <w:rPr>
          <w:sz w:val="20"/>
        </w:rPr>
        <w:t xml:space="preserve">Внести в Федеральный </w:t>
      </w:r>
      <w:hyperlink w:history="0" r:id="rId46" w:tooltip="Федеральный закон от 08.11.2007 N 259-ФЗ (ред. от 24.07.2023) &quot;Устав автомобильного транспорта и городского наземного электрического транспорта&quot; ------------ Недействующая редакция {КонсультантПлюс}">
        <w:r>
          <w:rPr>
            <w:sz w:val="20"/>
            <w:color w:val="0000ff"/>
          </w:rPr>
          <w:t xml:space="preserve">закон</w:t>
        </w:r>
      </w:hyperlink>
      <w:r>
        <w:rPr>
          <w:sz w:val="20"/>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25, ст. 3268; N 31, ст. 4320; 2020, N 12, ст. 1651; 2021, N 24, ст. 4188; N 27, ст. 5159, 5164; 2022, N 10, ст. 1396; N 48, ст. 8326) следующие изменения:</w:t>
      </w:r>
    </w:p>
    <w:p>
      <w:pPr>
        <w:pStyle w:val="0"/>
        <w:spacing w:before="200" w:line-rule="auto"/>
        <w:ind w:firstLine="540"/>
        <w:jc w:val="both"/>
      </w:pPr>
      <w:r>
        <w:rPr>
          <w:sz w:val="20"/>
        </w:rPr>
        <w:t xml:space="preserve">1) </w:t>
      </w:r>
      <w:hyperlink w:history="0" r:id="rId47" w:tooltip="Федеральный закон от 08.11.2007 N 259-ФЗ (ред. от 24.07.2023) &quot;Устав автомобильного транспорта и городского наземного электрического транспорта&quot; ------------ Недействующая редакция {КонсультантПлюс}">
        <w:r>
          <w:rPr>
            <w:sz w:val="20"/>
            <w:color w:val="0000ff"/>
          </w:rPr>
          <w:t xml:space="preserve">часть 1 статьи 2</w:t>
        </w:r>
      </w:hyperlink>
      <w:r>
        <w:rPr>
          <w:sz w:val="20"/>
        </w:rPr>
        <w:t xml:space="preserve"> дополнить пунктом 37 следующего содержания:</w:t>
      </w:r>
    </w:p>
    <w:p>
      <w:pPr>
        <w:pStyle w:val="0"/>
        <w:spacing w:before="200" w:line-rule="auto"/>
        <w:ind w:firstLine="540"/>
        <w:jc w:val="both"/>
      </w:pPr>
      <w:r>
        <w:rPr>
          <w:sz w:val="20"/>
        </w:rPr>
        <w:t xml:space="preserve">"37)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pPr>
        <w:pStyle w:val="0"/>
        <w:spacing w:before="200" w:line-rule="auto"/>
        <w:ind w:firstLine="540"/>
        <w:jc w:val="both"/>
      </w:pPr>
      <w:r>
        <w:rPr>
          <w:sz w:val="20"/>
        </w:rPr>
        <w:t xml:space="preserve">2) </w:t>
      </w:r>
      <w:hyperlink w:history="0" r:id="rId48" w:tooltip="Федеральный закон от 08.11.2007 N 259-ФЗ (ред. от 24.07.2023) &quot;Устав автомобильного транспорта и городского наземного электрического транспорта&quot; ------------ Недействующая редакция {КонсультантПлюс}">
        <w:r>
          <w:rPr>
            <w:sz w:val="20"/>
            <w:color w:val="0000ff"/>
          </w:rPr>
          <w:t xml:space="preserve">статью 3.1</w:t>
        </w:r>
      </w:hyperlink>
      <w:r>
        <w:rPr>
          <w:sz w:val="20"/>
        </w:rPr>
        <w:t xml:space="preserve"> дополнить частью 10 следующего содержания:</w:t>
      </w:r>
    </w:p>
    <w:p>
      <w:pPr>
        <w:pStyle w:val="0"/>
        <w:spacing w:before="200" w:line-rule="auto"/>
        <w:ind w:firstLine="540"/>
        <w:jc w:val="both"/>
      </w:pPr>
      <w:r>
        <w:rPr>
          <w:sz w:val="20"/>
        </w:rP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pPr>
        <w:pStyle w:val="0"/>
        <w:spacing w:before="200" w:line-rule="auto"/>
        <w:ind w:firstLine="540"/>
        <w:jc w:val="both"/>
      </w:pPr>
      <w:r>
        <w:rPr>
          <w:sz w:val="20"/>
        </w:rPr>
        <w:t xml:space="preserve">3) в </w:t>
      </w:r>
      <w:hyperlink w:history="0" r:id="rId50" w:tooltip="Федеральный закон от 08.11.2007 N 259-ФЗ (ред. от 24.07.2023) &quot;Устав автомобильного транспорта и городского наземного электрического транспорта&quot; ------------ Недействующая редакция {КонсультантПлюс}">
        <w:r>
          <w:rPr>
            <w:sz w:val="20"/>
            <w:color w:val="0000ff"/>
          </w:rPr>
          <w:t xml:space="preserve">статье 31</w:t>
        </w:r>
      </w:hyperlink>
      <w:r>
        <w:rPr>
          <w:sz w:val="20"/>
        </w:rPr>
        <w:t xml:space="preserve">:</w:t>
      </w:r>
    </w:p>
    <w:p>
      <w:pPr>
        <w:pStyle w:val="0"/>
        <w:spacing w:before="200" w:line-rule="auto"/>
        <w:ind w:firstLine="540"/>
        <w:jc w:val="both"/>
      </w:pPr>
      <w:r>
        <w:rPr>
          <w:sz w:val="20"/>
        </w:rPr>
        <w:t xml:space="preserve">а) </w:t>
      </w:r>
      <w:hyperlink w:history="0" r:id="rId51" w:tooltip="Федеральный закон от 08.11.2007 N 259-ФЗ (ред. от 24.07.2023) &quot;Устав автомобильного транспорта и городского наземного электрического транспорта&quot; ------------ Недействующая редакция {КонсультантПлюс}">
        <w:r>
          <w:rPr>
            <w:sz w:val="20"/>
            <w:color w:val="0000ff"/>
          </w:rPr>
          <w:t xml:space="preserve">часть 1</w:t>
        </w:r>
      </w:hyperlink>
      <w:r>
        <w:rPr>
          <w:sz w:val="20"/>
        </w:rPr>
        <w:t xml:space="preserve"> дополнить словами ",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pPr>
        <w:pStyle w:val="0"/>
        <w:spacing w:before="200" w:line-rule="auto"/>
        <w:ind w:firstLine="540"/>
        <w:jc w:val="both"/>
      </w:pPr>
      <w:r>
        <w:rPr>
          <w:sz w:val="20"/>
        </w:rPr>
        <w:t xml:space="preserve">б) в </w:t>
      </w:r>
      <w:hyperlink w:history="0" r:id="rId52" w:tooltip="Федеральный закон от 08.11.2007 N 259-ФЗ (ред. от 24.07.2023) &quot;Устав автомобильного транспорта и городского наземного электрического транспорта&quot; ------------ Недействующая редакция {КонсультантПлюс}">
        <w:r>
          <w:rPr>
            <w:sz w:val="20"/>
            <w:color w:val="0000ff"/>
          </w:rPr>
          <w:t xml:space="preserve">части 2</w:t>
        </w:r>
      </w:hyperlink>
      <w:r>
        <w:rPr>
          <w:sz w:val="20"/>
        </w:rPr>
        <w:t xml:space="preserve"> первое и второе предложения изложить в следующей редакции: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w:t>
      </w:r>
    </w:p>
    <w:p>
      <w:pPr>
        <w:pStyle w:val="0"/>
        <w:spacing w:before="200" w:line-rule="auto"/>
        <w:ind w:firstLine="540"/>
        <w:jc w:val="both"/>
      </w:pPr>
      <w:r>
        <w:rPr>
          <w:sz w:val="20"/>
        </w:rPr>
        <w:t xml:space="preserve">4) </w:t>
      </w:r>
      <w:hyperlink w:history="0" r:id="rId53" w:tooltip="Федеральный закон от 08.11.2007 N 259-ФЗ (ред. от 24.07.2023) &quot;Устав автомобильного транспорта и городского наземного электрического транспорта&quot; ------------ Недействующая редакция {КонсультантПлюс}">
        <w:r>
          <w:rPr>
            <w:sz w:val="20"/>
            <w:color w:val="0000ff"/>
          </w:rPr>
          <w:t xml:space="preserve">статью 34</w:t>
        </w:r>
      </w:hyperlink>
      <w:r>
        <w:rPr>
          <w:sz w:val="20"/>
        </w:rPr>
        <w:t xml:space="preserve"> дополнить частью 20 следующего содержания:</w:t>
      </w:r>
    </w:p>
    <w:p>
      <w:pPr>
        <w:pStyle w:val="0"/>
        <w:spacing w:before="200" w:line-rule="auto"/>
        <w:ind w:firstLine="540"/>
        <w:jc w:val="both"/>
      </w:pPr>
      <w:r>
        <w:rPr>
          <w:sz w:val="20"/>
        </w:rPr>
        <w:t xml:space="preserve">"20. Действие положений настоящей статьи, за исключением части 18 настоящей статьи, не распространяется на перевозки пассажиров и багажа легковым такси.".</w:t>
      </w:r>
    </w:p>
    <w:p>
      <w:pPr>
        <w:pStyle w:val="0"/>
        <w:ind w:firstLine="540"/>
        <w:jc w:val="both"/>
      </w:pPr>
      <w:r>
        <w:rPr>
          <w:sz w:val="20"/>
        </w:rPr>
      </w:r>
    </w:p>
    <w:p>
      <w:pPr>
        <w:pStyle w:val="2"/>
        <w:outlineLvl w:val="0"/>
        <w:ind w:firstLine="540"/>
        <w:jc w:val="both"/>
      </w:pPr>
      <w:r>
        <w:rPr>
          <w:sz w:val="20"/>
        </w:rPr>
        <w:t xml:space="preserve">Статья 34. О признании утратившими силу отдельных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54" w:tooltip="Федеральный закон от 21.04.2011 N 69-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9</w:t>
        </w:r>
      </w:hyperlink>
      <w:r>
        <w:rPr>
          <w:sz w:val="20"/>
        </w:rPr>
        <w:t xml:space="preserve"> и </w:t>
      </w:r>
      <w:hyperlink w:history="0" r:id="rId55" w:tooltip="Федеральный закон от 21.04.2011 N 69-ФЗ (ред. от 21.12.202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9.1</w:t>
        </w:r>
      </w:hyperlink>
      <w:r>
        <w:rPr>
          <w:sz w:val="20"/>
        </w:rP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 2021, N 24, ст. 4188);</w:t>
      </w:r>
    </w:p>
    <w:p>
      <w:pPr>
        <w:pStyle w:val="0"/>
        <w:spacing w:before="200" w:line-rule="auto"/>
        <w:ind w:firstLine="540"/>
        <w:jc w:val="both"/>
      </w:pPr>
      <w:r>
        <w:rPr>
          <w:sz w:val="20"/>
        </w:rPr>
        <w:t xml:space="preserve">2) </w:t>
      </w:r>
      <w:hyperlink w:history="0" r:id="rId56" w:tooltip="Федеральный закон от 23.04.2012 N 34-ФЗ (ред. от 21.12.2021) &quot;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pPr>
        <w:pStyle w:val="0"/>
        <w:spacing w:before="200" w:line-rule="auto"/>
        <w:ind w:firstLine="540"/>
        <w:jc w:val="both"/>
      </w:pPr>
      <w:r>
        <w:rPr>
          <w:sz w:val="20"/>
        </w:rPr>
        <w:t xml:space="preserve">3) </w:t>
      </w:r>
      <w:hyperlink w:history="0" r:id="rId5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статью 96</w:t>
        </w:r>
      </w:hyperlink>
      <w:r>
        <w:rPr>
          <w:sz w:val="20"/>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pPr>
        <w:pStyle w:val="0"/>
        <w:spacing w:before="200" w:line-rule="auto"/>
        <w:ind w:firstLine="540"/>
        <w:jc w:val="both"/>
      </w:pPr>
      <w:r>
        <w:rPr>
          <w:sz w:val="20"/>
        </w:rPr>
        <w:t xml:space="preserve">4) </w:t>
      </w:r>
      <w:hyperlink w:history="0" r:id="rId5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 июля 2021 года N 331-ФЗ "О внесении изменений в отдельные законодательные акты Российской Федерации в связи с принятием Федерального закона "Об экспериментальных правовых режимах в сфере цифровых инноваций в Российской Федерации" (Собрание законодательства Российской Федерации, 2021, N 27, ст. 5159).</w:t>
      </w:r>
    </w:p>
    <w:p>
      <w:pPr>
        <w:pStyle w:val="0"/>
        <w:ind w:firstLine="540"/>
        <w:jc w:val="both"/>
      </w:pPr>
      <w:r>
        <w:rPr>
          <w:sz w:val="20"/>
        </w:rPr>
      </w:r>
    </w:p>
    <w:bookmarkStart w:id="570" w:name="P570"/>
    <w:bookmarkEnd w:id="570"/>
    <w:p>
      <w:pPr>
        <w:pStyle w:val="2"/>
        <w:outlineLvl w:val="0"/>
        <w:ind w:firstLine="540"/>
        <w:jc w:val="both"/>
      </w:pPr>
      <w:r>
        <w:rPr>
          <w:sz w:val="20"/>
        </w:rPr>
        <w:t xml:space="preserve">Статья 35. Заключительные положения</w:t>
      </w:r>
    </w:p>
    <w:p>
      <w:pPr>
        <w:pStyle w:val="0"/>
        <w:ind w:firstLine="540"/>
        <w:jc w:val="both"/>
      </w:pPr>
      <w:r>
        <w:rPr>
          <w:sz w:val="20"/>
        </w:rPr>
      </w:r>
    </w:p>
    <w:p>
      <w:pPr>
        <w:pStyle w:val="0"/>
        <w:ind w:firstLine="540"/>
        <w:jc w:val="both"/>
      </w:pPr>
      <w:r>
        <w:rPr>
          <w:sz w:val="20"/>
        </w:rPr>
        <w:t xml:space="preserve">Разрешения на осуществление деятельности по перевозке пассажиров и багажа легковым такси, выданные органами исполнительной власти субъектов Российской Федерации до дня вступления в силу настоящего Федерального закона, действуют до окончания срока их действия, но не более пяти лет со дня вступления в силу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36.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2023 года, за исключением положений, для которых настоящей статьей установлен иной срок вступления их в силу.</w:t>
      </w:r>
    </w:p>
    <w:bookmarkStart w:id="577" w:name="P577"/>
    <w:bookmarkEnd w:id="577"/>
    <w:p>
      <w:pPr>
        <w:pStyle w:val="0"/>
        <w:spacing w:before="200" w:line-rule="auto"/>
        <w:ind w:firstLine="540"/>
        <w:jc w:val="both"/>
      </w:pPr>
      <w:r>
        <w:rPr>
          <w:sz w:val="20"/>
        </w:rPr>
        <w:t xml:space="preserve">2. </w:t>
      </w:r>
      <w:hyperlink w:history="0" w:anchor="P316" w:tooltip="1) иметь место нахождения на территории Российской Федерации (для юридических лиц);">
        <w:r>
          <w:rPr>
            <w:sz w:val="20"/>
            <w:color w:val="0000ff"/>
          </w:rPr>
          <w:t xml:space="preserve">Пункт 1 части 3</w:t>
        </w:r>
      </w:hyperlink>
      <w:r>
        <w:rPr>
          <w:sz w:val="20"/>
        </w:rPr>
        <w:t xml:space="preserve"> и </w:t>
      </w:r>
      <w:hyperlink w:history="0" w:anchor="P321" w:tooltip="4. Служба заказа легкового такси обязана иметь филиал (представительство) в субъекте Российской Федерации, уполномоченный орган которого предоставил право на осуществление деятельности данной службы заказа легкового такси (если ее место нахождения располагается за пределами территории указанного субъекта Российской Федерации), в случае, если количество легковых такси, используемых для выполнения заказов легкового такси, передаваемых данной службой заказа легкового такси, превышает четыре тысячи в сутки. ...">
        <w:r>
          <w:rPr>
            <w:sz w:val="20"/>
            <w:color w:val="0000ff"/>
          </w:rPr>
          <w:t xml:space="preserve">часть 4 статьи 14</w:t>
        </w:r>
      </w:hyperlink>
      <w:r>
        <w:rPr>
          <w:sz w:val="20"/>
        </w:rPr>
        <w:t xml:space="preserve"> настоящего Федерального закона вступают в силу с 1 сентября 2025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2022 года</w:t>
      </w:r>
    </w:p>
    <w:p>
      <w:pPr>
        <w:pStyle w:val="0"/>
        <w:spacing w:before="200" w:line-rule="auto"/>
      </w:pPr>
      <w:r>
        <w:rPr>
          <w:sz w:val="20"/>
        </w:rPr>
        <w:t xml:space="preserve">N 580-ФЗ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29.12.2022 N 580-ФЗ</w:t>
            <w:br/>
            <w:t>(ред. от 24.06.2023)</w:t>
            <w:br/>
            <w:t>"Об организации перевозок пассажиров и багажа легковым так...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0401&amp;dst=100045" TargetMode = "External"/>
	<Relationship Id="rId8" Type="http://schemas.openxmlformats.org/officeDocument/2006/relationships/hyperlink" Target="https://login.consultant.ru/link/?req=doc&amp;base=LAW&amp;n=456503&amp;dst=100214" TargetMode = "External"/>
	<Relationship Id="rId9" Type="http://schemas.openxmlformats.org/officeDocument/2006/relationships/hyperlink" Target="https://login.consultant.ru/link/?req=doc&amp;base=LAW&amp;n=450401&amp;dst=100046" TargetMode = "External"/>
	<Relationship Id="rId10" Type="http://schemas.openxmlformats.org/officeDocument/2006/relationships/hyperlink" Target="https://login.consultant.ru/link/?req=doc&amp;base=LAW&amp;n=450401&amp;dst=100047" TargetMode = "External"/>
	<Relationship Id="rId11" Type="http://schemas.openxmlformats.org/officeDocument/2006/relationships/hyperlink" Target="https://login.consultant.ru/link/?req=doc&amp;base=LAW&amp;n=450401&amp;dst=100050" TargetMode = "External"/>
	<Relationship Id="rId12" Type="http://schemas.openxmlformats.org/officeDocument/2006/relationships/hyperlink" Target="https://login.consultant.ru/link/?req=doc&amp;base=LAW&amp;n=450401&amp;dst=100051" TargetMode = "External"/>
	<Relationship Id="rId13" Type="http://schemas.openxmlformats.org/officeDocument/2006/relationships/hyperlink" Target="https://login.consultant.ru/link/?req=doc&amp;base=LAW&amp;n=450401&amp;dst=100052" TargetMode = "External"/>
	<Relationship Id="rId14" Type="http://schemas.openxmlformats.org/officeDocument/2006/relationships/hyperlink" Target="https://login.consultant.ru/link/?req=doc&amp;base=LAW&amp;n=450401&amp;dst=100054" TargetMode = "External"/>
	<Relationship Id="rId15" Type="http://schemas.openxmlformats.org/officeDocument/2006/relationships/hyperlink" Target="https://login.consultant.ru/link/?req=doc&amp;base=LAW&amp;n=470936" TargetMode = "External"/>
	<Relationship Id="rId16" Type="http://schemas.openxmlformats.org/officeDocument/2006/relationships/hyperlink" Target="https://login.consultant.ru/link/?req=doc&amp;base=LAW&amp;n=493279&amp;dst=3012" TargetMode = "External"/>
	<Relationship Id="rId17" Type="http://schemas.openxmlformats.org/officeDocument/2006/relationships/hyperlink" Target="https://login.consultant.ru/link/?req=doc&amp;base=LAW&amp;n=448779&amp;dst=100012" TargetMode = "External"/>
	<Relationship Id="rId18" Type="http://schemas.openxmlformats.org/officeDocument/2006/relationships/hyperlink" Target="https://login.consultant.ru/link/?req=doc&amp;base=LAW&amp;n=448779&amp;dst=100038" TargetMode = "External"/>
	<Relationship Id="rId19" Type="http://schemas.openxmlformats.org/officeDocument/2006/relationships/hyperlink" Target="https://login.consultant.ru/link/?req=doc&amp;base=LAW&amp;n=470936" TargetMode = "External"/>
	<Relationship Id="rId20" Type="http://schemas.openxmlformats.org/officeDocument/2006/relationships/hyperlink" Target="https://login.consultant.ru/link/?req=doc&amp;base=LAW&amp;n=493279&amp;dst=3012" TargetMode = "External"/>
	<Relationship Id="rId21" Type="http://schemas.openxmlformats.org/officeDocument/2006/relationships/hyperlink" Target="https://login.consultant.ru/link/?req=doc&amp;base=LAW&amp;n=480520&amp;dst=100160" TargetMode = "External"/>
	<Relationship Id="rId22" Type="http://schemas.openxmlformats.org/officeDocument/2006/relationships/hyperlink" Target="https://login.consultant.ru/link/?req=doc&amp;base=LAW&amp;n=482692" TargetMode = "External"/>
	<Relationship Id="rId23" Type="http://schemas.openxmlformats.org/officeDocument/2006/relationships/hyperlink" Target="https://login.consultant.ru/link/?req=doc&amp;base=LAW&amp;n=451616&amp;dst=100009" TargetMode = "External"/>
	<Relationship Id="rId24" Type="http://schemas.openxmlformats.org/officeDocument/2006/relationships/hyperlink" Target="https://login.consultant.ru/link/?req=doc&amp;base=LAW&amp;n=448573&amp;dst=100009" TargetMode = "External"/>
	<Relationship Id="rId25" Type="http://schemas.openxmlformats.org/officeDocument/2006/relationships/hyperlink" Target="https://login.consultant.ru/link/?req=doc&amp;base=LAW&amp;n=470937&amp;dst=65" TargetMode = "External"/>
	<Relationship Id="rId26" Type="http://schemas.openxmlformats.org/officeDocument/2006/relationships/hyperlink" Target="https://login.consultant.ru/link/?req=doc&amp;base=LAW&amp;n=450401&amp;dst=100055" TargetMode = "External"/>
	<Relationship Id="rId27" Type="http://schemas.openxmlformats.org/officeDocument/2006/relationships/hyperlink" Target="https://login.consultant.ru/link/?req=doc&amp;base=LAW&amp;n=482692&amp;dst=102056" TargetMode = "External"/>
	<Relationship Id="rId28" Type="http://schemas.openxmlformats.org/officeDocument/2006/relationships/hyperlink" Target="https://login.consultant.ru/link/?req=doc&amp;base=LAW&amp;n=453360&amp;dst=100011" TargetMode = "External"/>
	<Relationship Id="rId29" Type="http://schemas.openxmlformats.org/officeDocument/2006/relationships/hyperlink" Target="https://login.consultant.ru/link/?req=doc&amp;base=LAW&amp;n=467869&amp;dst=100006" TargetMode = "External"/>
	<Relationship Id="rId30" Type="http://schemas.openxmlformats.org/officeDocument/2006/relationships/hyperlink" Target="https://login.consultant.ru/link/?req=doc&amp;base=LAW&amp;n=483355" TargetMode = "External"/>
	<Relationship Id="rId31" Type="http://schemas.openxmlformats.org/officeDocument/2006/relationships/hyperlink" Target="https://login.consultant.ru/link/?req=doc&amp;base=LAW&amp;n=483355" TargetMode = "External"/>
	<Relationship Id="rId32" Type="http://schemas.openxmlformats.org/officeDocument/2006/relationships/hyperlink" Target="https://login.consultant.ru/link/?req=doc&amp;base=LAW&amp;n=482686" TargetMode = "External"/>
	<Relationship Id="rId33" Type="http://schemas.openxmlformats.org/officeDocument/2006/relationships/hyperlink" Target="https://login.consultant.ru/link/?req=doc&amp;base=LAW&amp;n=448349&amp;dst=100010" TargetMode = "External"/>
	<Relationship Id="rId34" Type="http://schemas.openxmlformats.org/officeDocument/2006/relationships/hyperlink" Target="https://login.consultant.ru/link/?req=doc&amp;base=LAW&amp;n=458063&amp;dst=100010" TargetMode = "External"/>
	<Relationship Id="rId35" Type="http://schemas.openxmlformats.org/officeDocument/2006/relationships/hyperlink" Target="https://login.consultant.ru/link/?req=doc&amp;base=LAW&amp;n=495001" TargetMode = "External"/>
	<Relationship Id="rId36" Type="http://schemas.openxmlformats.org/officeDocument/2006/relationships/hyperlink" Target="https://login.consultant.ru/link/?req=doc&amp;base=LAW&amp;n=486430&amp;dst=100006" TargetMode = "External"/>
	<Relationship Id="rId37" Type="http://schemas.openxmlformats.org/officeDocument/2006/relationships/hyperlink" Target="https://login.consultant.ru/link/?req=doc&amp;base=LAW&amp;n=480452&amp;dst=100107" TargetMode = "External"/>
	<Relationship Id="rId38" Type="http://schemas.openxmlformats.org/officeDocument/2006/relationships/hyperlink" Target="https://login.consultant.ru/link/?req=doc&amp;base=LAW&amp;n=480452&amp;dst=100026" TargetMode = "External"/>
	<Relationship Id="rId39" Type="http://schemas.openxmlformats.org/officeDocument/2006/relationships/hyperlink" Target="https://login.consultant.ru/link/?req=doc&amp;base=LAW&amp;n=480452&amp;dst=100107" TargetMode = "External"/>
	<Relationship Id="rId40" Type="http://schemas.openxmlformats.org/officeDocument/2006/relationships/hyperlink" Target="https://login.consultant.ru/link/?req=doc&amp;base=LAW&amp;n=444761" TargetMode = "External"/>
	<Relationship Id="rId41" Type="http://schemas.openxmlformats.org/officeDocument/2006/relationships/hyperlink" Target="https://login.consultant.ru/link/?req=doc&amp;base=LAW&amp;n=444761&amp;dst=137" TargetMode = "External"/>
	<Relationship Id="rId42" Type="http://schemas.openxmlformats.org/officeDocument/2006/relationships/hyperlink" Target="https://login.consultant.ru/link/?req=doc&amp;base=LAW&amp;n=444761&amp;dst=202" TargetMode = "External"/>
	<Relationship Id="rId43" Type="http://schemas.openxmlformats.org/officeDocument/2006/relationships/hyperlink" Target="https://login.consultant.ru/link/?req=doc&amp;base=LAW&amp;n=444761&amp;dst=140" TargetMode = "External"/>
	<Relationship Id="rId44" Type="http://schemas.openxmlformats.org/officeDocument/2006/relationships/hyperlink" Target="https://login.consultant.ru/link/?req=doc&amp;base=LAW&amp;n=444761&amp;dst=153" TargetMode = "External"/>
	<Relationship Id="rId45" Type="http://schemas.openxmlformats.org/officeDocument/2006/relationships/hyperlink" Target="https://login.consultant.ru/link/?req=doc&amp;base=LAW&amp;n=444761&amp;dst=154" TargetMode = "External"/>
	<Relationship Id="rId46" Type="http://schemas.openxmlformats.org/officeDocument/2006/relationships/hyperlink" Target="https://login.consultant.ru/link/?req=doc&amp;base=LAW&amp;n=452918" TargetMode = "External"/>
	<Relationship Id="rId47" Type="http://schemas.openxmlformats.org/officeDocument/2006/relationships/hyperlink" Target="https://login.consultant.ru/link/?req=doc&amp;base=LAW&amp;n=452918&amp;dst=154" TargetMode = "External"/>
	<Relationship Id="rId48" Type="http://schemas.openxmlformats.org/officeDocument/2006/relationships/hyperlink" Target="https://login.consultant.ru/link/?req=doc&amp;base=LAW&amp;n=452918&amp;dst=86" TargetMode = "External"/>
	<Relationship Id="rId49" Type="http://schemas.openxmlformats.org/officeDocument/2006/relationships/hyperlink" Target="https://login.consultant.ru/link/?req=doc&amp;base=LAW&amp;n=495001" TargetMode = "External"/>
	<Relationship Id="rId50" Type="http://schemas.openxmlformats.org/officeDocument/2006/relationships/hyperlink" Target="https://login.consultant.ru/link/?req=doc&amp;base=LAW&amp;n=452918&amp;dst=100238" TargetMode = "External"/>
	<Relationship Id="rId51" Type="http://schemas.openxmlformats.org/officeDocument/2006/relationships/hyperlink" Target="https://login.consultant.ru/link/?req=doc&amp;base=LAW&amp;n=452918&amp;dst=100239" TargetMode = "External"/>
	<Relationship Id="rId52" Type="http://schemas.openxmlformats.org/officeDocument/2006/relationships/hyperlink" Target="https://login.consultant.ru/link/?req=doc&amp;base=LAW&amp;n=452918&amp;dst=100327" TargetMode = "External"/>
	<Relationship Id="rId53" Type="http://schemas.openxmlformats.org/officeDocument/2006/relationships/hyperlink" Target="https://login.consultant.ru/link/?req=doc&amp;base=LAW&amp;n=452918&amp;dst=100251" TargetMode = "External"/>
	<Relationship Id="rId54" Type="http://schemas.openxmlformats.org/officeDocument/2006/relationships/hyperlink" Target="https://login.consultant.ru/link/?req=doc&amp;base=LAW&amp;n=420994&amp;dst=100181" TargetMode = "External"/>
	<Relationship Id="rId55" Type="http://schemas.openxmlformats.org/officeDocument/2006/relationships/hyperlink" Target="https://login.consultant.ru/link/?req=doc&amp;base=LAW&amp;n=420994&amp;dst=4" TargetMode = "External"/>
	<Relationship Id="rId56" Type="http://schemas.openxmlformats.org/officeDocument/2006/relationships/hyperlink" Target="https://login.consultant.ru/link/?req=doc&amp;base=LAW&amp;n=421021&amp;dst=100022" TargetMode = "External"/>
	<Relationship Id="rId57" Type="http://schemas.openxmlformats.org/officeDocument/2006/relationships/hyperlink" Target="https://login.consultant.ru/link/?req=doc&amp;base=LAW&amp;n=434816&amp;dst=102648" TargetMode = "External"/>
	<Relationship Id="rId58" Type="http://schemas.openxmlformats.org/officeDocument/2006/relationships/hyperlink" Target="https://login.consultant.ru/link/?req=doc&amp;base=LAW&amp;n=389015&amp;dst=1001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29.12.2022 N 580-ФЗ
(ред. от 24.06.2023)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dc:title>
  <dcterms:created xsi:type="dcterms:W3CDTF">2025-02-03T09:22:20Z</dcterms:created>
</cp:coreProperties>
</file>